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D" w:rsidRPr="00DF4E8F" w:rsidRDefault="000370ED" w:rsidP="00C72C10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DF4E8F">
        <w:rPr>
          <w:b w:val="0"/>
          <w:bCs w:val="0"/>
          <w:caps/>
          <w:color w:val="444444"/>
          <w:sz w:val="32"/>
          <w:szCs w:val="32"/>
        </w:rPr>
        <w:t xml:space="preserve">ПРОГРАММА КУРСА </w:t>
      </w:r>
      <w:r w:rsidR="00C72C10" w:rsidRPr="00DF4E8F">
        <w:rPr>
          <w:b w:val="0"/>
          <w:bCs w:val="0"/>
          <w:caps/>
          <w:color w:val="444444"/>
          <w:sz w:val="32"/>
          <w:szCs w:val="32"/>
        </w:rPr>
        <w:t>«</w:t>
      </w:r>
      <w:r w:rsidR="008765A2" w:rsidRPr="00DF4E8F">
        <w:rPr>
          <w:b w:val="0"/>
          <w:bCs w:val="0"/>
          <w:caps/>
          <w:color w:val="444444"/>
          <w:sz w:val="32"/>
          <w:szCs w:val="32"/>
        </w:rPr>
        <w:t>microsoft excel. программирование макросов в vba</w:t>
      </w:r>
      <w:r w:rsidR="008C1ABE">
        <w:rPr>
          <w:b w:val="0"/>
          <w:bCs w:val="0"/>
          <w:caps/>
          <w:color w:val="444444"/>
          <w:sz w:val="32"/>
          <w:szCs w:val="32"/>
        </w:rPr>
        <w:t xml:space="preserve"> (УГЛУБЛЕННЫЙ УРОВЕНЬ)</w:t>
      </w:r>
      <w:r w:rsidR="00C72C10" w:rsidRPr="00DF4E8F">
        <w:rPr>
          <w:b w:val="0"/>
          <w:bCs w:val="0"/>
          <w:caps/>
          <w:color w:val="444444"/>
          <w:sz w:val="32"/>
          <w:szCs w:val="32"/>
        </w:rPr>
        <w:t>»</w:t>
      </w: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17"/>
        <w:rPr>
          <w:rStyle w:val="bold"/>
        </w:rPr>
      </w:pPr>
      <w:r w:rsidRPr="006B49F7">
        <w:rPr>
          <w:rStyle w:val="bold"/>
          <w:b/>
        </w:rPr>
        <w:t xml:space="preserve">1. </w:t>
      </w:r>
      <w:r w:rsidRPr="006B49F7">
        <w:rPr>
          <w:b/>
          <w:bCs/>
        </w:rPr>
        <w:t>Массивы, локальные и глобальные переменные в VBA</w:t>
      </w:r>
      <w:r w:rsidRPr="006B49F7">
        <w:rPr>
          <w:rStyle w:val="bold"/>
          <w:b/>
        </w:rPr>
        <w:t>: </w:t>
      </w:r>
      <w:r w:rsidRPr="006B49F7">
        <w:rPr>
          <w:rStyle w:val="bold"/>
          <w:b/>
        </w:rPr>
        <w:br/>
      </w:r>
      <w:r w:rsidRPr="006B49F7">
        <w:rPr>
          <w:rStyle w:val="bold"/>
        </w:rPr>
        <w:t xml:space="preserve">- </w:t>
      </w:r>
      <w:r w:rsidRPr="006B49F7">
        <w:t>Объявление локальных и глобальных переменных</w:t>
      </w:r>
      <w:r w:rsidRPr="006B49F7">
        <w:rPr>
          <w:rStyle w:val="bold"/>
        </w:rPr>
        <w:t>.</w:t>
      </w:r>
      <w:r w:rsidRPr="006B49F7">
        <w:rPr>
          <w:rStyle w:val="bold"/>
        </w:rPr>
        <w:br/>
        <w:t xml:space="preserve">- </w:t>
      </w:r>
      <w:r w:rsidRPr="006B49F7">
        <w:t>Использование одномерных и многомерных массивов</w:t>
      </w:r>
      <w:r w:rsidRPr="006B49F7">
        <w:rPr>
          <w:rStyle w:val="bold"/>
        </w:rPr>
        <w:t>.</w:t>
      </w:r>
      <w:r w:rsidRPr="006B49F7">
        <w:rPr>
          <w:rStyle w:val="bold"/>
        </w:rPr>
        <w:br/>
        <w:t xml:space="preserve">- </w:t>
      </w:r>
      <w:r w:rsidRPr="006B49F7">
        <w:t>Динамические массивы</w:t>
      </w:r>
      <w:r w:rsidRPr="006B49F7">
        <w:rPr>
          <w:rStyle w:val="bold"/>
        </w:rPr>
        <w:t>.</w:t>
      </w: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20"/>
        <w:rPr>
          <w:rStyle w:val="bold"/>
        </w:rPr>
      </w:pP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17"/>
        <w:rPr>
          <w:rStyle w:val="bold"/>
        </w:rPr>
      </w:pPr>
      <w:r w:rsidRPr="006B49F7">
        <w:rPr>
          <w:rStyle w:val="bold"/>
          <w:b/>
        </w:rPr>
        <w:t xml:space="preserve">2. </w:t>
      </w:r>
      <w:r w:rsidRPr="006B49F7">
        <w:rPr>
          <w:b/>
          <w:bCs/>
        </w:rPr>
        <w:t>Процедуры с вложенными циклами</w:t>
      </w:r>
      <w:r w:rsidRPr="006B49F7">
        <w:rPr>
          <w:rStyle w:val="bold"/>
          <w:b/>
        </w:rPr>
        <w:t>:  </w:t>
      </w:r>
      <w:r w:rsidRPr="006B49F7">
        <w:rPr>
          <w:rStyle w:val="bold"/>
          <w:b/>
        </w:rPr>
        <w:br/>
      </w:r>
      <w:r w:rsidRPr="006B49F7">
        <w:rPr>
          <w:rStyle w:val="bold"/>
        </w:rPr>
        <w:t>-</w:t>
      </w:r>
      <w:r w:rsidRPr="006B49F7">
        <w:t xml:space="preserve"> Организация сложных циклов</w:t>
      </w:r>
      <w:r w:rsidRPr="006B49F7">
        <w:rPr>
          <w:rStyle w:val="bold"/>
        </w:rPr>
        <w:t>.</w:t>
      </w:r>
      <w:r w:rsidRPr="006B49F7">
        <w:rPr>
          <w:rStyle w:val="bold"/>
        </w:rPr>
        <w:br/>
        <w:t xml:space="preserve">- </w:t>
      </w:r>
      <w:r w:rsidRPr="006B49F7">
        <w:t>Программное прерывание работы циклов</w:t>
      </w:r>
      <w:r w:rsidRPr="006B49F7">
        <w:rPr>
          <w:rStyle w:val="bold"/>
        </w:rPr>
        <w:t>.</w:t>
      </w: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20"/>
        <w:rPr>
          <w:rStyle w:val="bold"/>
        </w:rPr>
      </w:pP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17"/>
        <w:rPr>
          <w:rStyle w:val="bold"/>
        </w:rPr>
      </w:pPr>
      <w:r w:rsidRPr="006B49F7">
        <w:rPr>
          <w:rStyle w:val="bold"/>
          <w:b/>
        </w:rPr>
        <w:t xml:space="preserve">3. </w:t>
      </w:r>
      <w:r w:rsidRPr="006B49F7">
        <w:rPr>
          <w:b/>
          <w:bCs/>
        </w:rPr>
        <w:t>Работа с файловой системой посредством VBA</w:t>
      </w:r>
      <w:r w:rsidRPr="006B49F7">
        <w:rPr>
          <w:rStyle w:val="bold"/>
          <w:b/>
        </w:rPr>
        <w:t xml:space="preserve">:   </w:t>
      </w:r>
      <w:r w:rsidRPr="006B49F7">
        <w:rPr>
          <w:rStyle w:val="bold"/>
          <w:b/>
        </w:rPr>
        <w:br/>
      </w:r>
      <w:r w:rsidRPr="006B49F7">
        <w:rPr>
          <w:rStyle w:val="bold"/>
        </w:rPr>
        <w:t xml:space="preserve">- </w:t>
      </w:r>
      <w:r w:rsidRPr="006B49F7">
        <w:t>Открытие документа Excel из программы. Свойство </w:t>
      </w:r>
      <w:r w:rsidRPr="006B49F7">
        <w:rPr>
          <w:bCs/>
        </w:rPr>
        <w:t>FileDialog</w:t>
      </w:r>
      <w:r w:rsidRPr="006B49F7">
        <w:t>.</w:t>
      </w:r>
      <w:r w:rsidRPr="006B49F7">
        <w:rPr>
          <w:rStyle w:val="bold"/>
        </w:rPr>
        <w:br/>
        <w:t xml:space="preserve">- </w:t>
      </w:r>
      <w:r w:rsidRPr="006B49F7">
        <w:t xml:space="preserve">Файловые функции </w:t>
      </w:r>
      <w:r w:rsidRPr="006B49F7">
        <w:rPr>
          <w:lang w:val="en-US"/>
        </w:rPr>
        <w:t>VBA</w:t>
      </w:r>
      <w:r w:rsidRPr="006B49F7">
        <w:t xml:space="preserve">. </w:t>
      </w:r>
      <w:r w:rsidRPr="006B49F7">
        <w:rPr>
          <w:rStyle w:val="bold"/>
        </w:rPr>
        <w:t> </w:t>
      </w:r>
      <w:r w:rsidRPr="006B49F7">
        <w:rPr>
          <w:rStyle w:val="bold"/>
        </w:rPr>
        <w:br/>
        <w:t xml:space="preserve">- </w:t>
      </w:r>
      <w:r w:rsidRPr="006B49F7">
        <w:t>Обработка нескольких файлов в одной программе</w:t>
      </w:r>
      <w:r w:rsidRPr="006B49F7">
        <w:rPr>
          <w:rStyle w:val="bold"/>
        </w:rPr>
        <w:t>. </w:t>
      </w: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20"/>
        <w:rPr>
          <w:rStyle w:val="bold"/>
        </w:rPr>
      </w:pP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17"/>
        <w:rPr>
          <w:rStyle w:val="bold"/>
        </w:rPr>
      </w:pPr>
      <w:r w:rsidRPr="006B49F7">
        <w:rPr>
          <w:rStyle w:val="bold"/>
          <w:b/>
        </w:rPr>
        <w:t xml:space="preserve">4. </w:t>
      </w:r>
      <w:r w:rsidRPr="006B49F7">
        <w:rPr>
          <w:b/>
          <w:bCs/>
        </w:rPr>
        <w:t>Автоматизация создания Сводных таблиц</w:t>
      </w:r>
      <w:r w:rsidRPr="006B49F7">
        <w:rPr>
          <w:rStyle w:val="bold"/>
          <w:b/>
        </w:rPr>
        <w:t>:   </w:t>
      </w:r>
      <w:r w:rsidRPr="006B49F7">
        <w:rPr>
          <w:rStyle w:val="bold"/>
          <w:b/>
        </w:rPr>
        <w:br/>
      </w:r>
      <w:r w:rsidRPr="006B49F7">
        <w:rPr>
          <w:rStyle w:val="bold"/>
        </w:rPr>
        <w:t xml:space="preserve">- </w:t>
      </w:r>
      <w:r w:rsidRPr="006B49F7">
        <w:t>Автоматизация создания Сводных таблиц</w:t>
      </w:r>
      <w:r w:rsidRPr="006B49F7">
        <w:rPr>
          <w:rStyle w:val="bold"/>
        </w:rPr>
        <w:t>. </w:t>
      </w:r>
      <w:r w:rsidRPr="006B49F7">
        <w:rPr>
          <w:rStyle w:val="bold"/>
        </w:rPr>
        <w:br/>
        <w:t xml:space="preserve">- </w:t>
      </w:r>
      <w:r w:rsidRPr="006B49F7">
        <w:t>Настройка Сводной таблицы</w:t>
      </w:r>
      <w:r w:rsidRPr="006B49F7">
        <w:rPr>
          <w:rStyle w:val="bold"/>
        </w:rPr>
        <w:t>. </w:t>
      </w: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20"/>
        <w:rPr>
          <w:rStyle w:val="bold"/>
        </w:rPr>
      </w:pP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17"/>
        <w:rPr>
          <w:rStyle w:val="bold"/>
        </w:rPr>
      </w:pPr>
      <w:r w:rsidRPr="006B49F7">
        <w:rPr>
          <w:rStyle w:val="bold"/>
          <w:b/>
        </w:rPr>
        <w:t xml:space="preserve">5. </w:t>
      </w:r>
      <w:r w:rsidRPr="006B49F7">
        <w:rPr>
          <w:b/>
          <w:bCs/>
        </w:rPr>
        <w:t>Создание пользовательских форм для организации диалога</w:t>
      </w:r>
      <w:r w:rsidRPr="006B49F7">
        <w:rPr>
          <w:rStyle w:val="bold"/>
          <w:b/>
        </w:rPr>
        <w:t>:     </w:t>
      </w:r>
      <w:r w:rsidRPr="006B49F7">
        <w:rPr>
          <w:rStyle w:val="bold"/>
          <w:b/>
        </w:rPr>
        <w:br/>
      </w:r>
      <w:r w:rsidRPr="006B49F7">
        <w:rPr>
          <w:rStyle w:val="bold"/>
        </w:rPr>
        <w:t xml:space="preserve">- </w:t>
      </w:r>
      <w:r w:rsidRPr="006B49F7">
        <w:t>Добавление пользовательских форм</w:t>
      </w:r>
      <w:r w:rsidRPr="006B49F7">
        <w:rPr>
          <w:rStyle w:val="bold"/>
        </w:rPr>
        <w:t>. </w:t>
      </w:r>
      <w:r w:rsidRPr="006B49F7">
        <w:rPr>
          <w:rStyle w:val="bold"/>
        </w:rPr>
        <w:br/>
        <w:t xml:space="preserve">- </w:t>
      </w:r>
      <w:r w:rsidRPr="006B49F7">
        <w:t>Применение элементов управления</w:t>
      </w:r>
      <w:r w:rsidRPr="006B49F7">
        <w:rPr>
          <w:rStyle w:val="bold"/>
        </w:rPr>
        <w:t>.</w:t>
      </w: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/>
      </w:pPr>
      <w:r w:rsidRPr="006B49F7">
        <w:rPr>
          <w:rStyle w:val="bold"/>
        </w:rPr>
        <w:t xml:space="preserve">- </w:t>
      </w:r>
      <w:r w:rsidRPr="006B49F7">
        <w:t>Создание процедур обработки событий для элементов формы.</w:t>
      </w: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/>
        <w:rPr>
          <w:rStyle w:val="bold"/>
        </w:rPr>
      </w:pPr>
    </w:p>
    <w:p w:rsidR="00E0566F" w:rsidRPr="006B49F7" w:rsidRDefault="00E0566F" w:rsidP="00E0566F">
      <w:pPr>
        <w:pStyle w:val="a3"/>
        <w:spacing w:before="0" w:beforeAutospacing="0" w:after="0" w:afterAutospacing="0" w:line="20" w:lineRule="atLeast"/>
        <w:ind w:left="567" w:hanging="417"/>
        <w:rPr>
          <w:rStyle w:val="bold"/>
          <w:b/>
        </w:rPr>
      </w:pPr>
      <w:r w:rsidRPr="006B49F7">
        <w:rPr>
          <w:rStyle w:val="bold"/>
          <w:b/>
        </w:rPr>
        <w:t xml:space="preserve">6. </w:t>
      </w:r>
      <w:r w:rsidRPr="006B49F7">
        <w:rPr>
          <w:b/>
          <w:bCs/>
        </w:rPr>
        <w:t>Создание надстроек Excel с помощью VBA</w:t>
      </w:r>
      <w:r w:rsidRPr="006B49F7">
        <w:rPr>
          <w:rStyle w:val="bold"/>
          <w:b/>
        </w:rPr>
        <w:t>:     </w:t>
      </w:r>
    </w:p>
    <w:p w:rsidR="00C72C10" w:rsidRDefault="00E0566F" w:rsidP="00E0566F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6B49F7">
        <w:rPr>
          <w:rStyle w:val="bold"/>
        </w:rPr>
        <w:t xml:space="preserve">- </w:t>
      </w:r>
      <w:r w:rsidRPr="006B49F7">
        <w:t>Создание надстройки Excel</w:t>
      </w:r>
      <w:r w:rsidRPr="006B49F7">
        <w:rPr>
          <w:rStyle w:val="bold"/>
        </w:rPr>
        <w:t>. </w:t>
      </w:r>
      <w:r w:rsidRPr="006B49F7">
        <w:rPr>
          <w:rStyle w:val="bold"/>
        </w:rPr>
        <w:br/>
        <w:t xml:space="preserve">- </w:t>
      </w:r>
      <w:r w:rsidRPr="006B49F7">
        <w:t>Использование в надстройке процедур, пользовательских функций и пользовательских форм</w:t>
      </w:r>
      <w:r w:rsidRPr="006B49F7">
        <w:rPr>
          <w:rStyle w:val="bold"/>
        </w:rPr>
        <w:t>. </w:t>
      </w:r>
      <w:r w:rsidRPr="006B49F7">
        <w:rPr>
          <w:rStyle w:val="bold"/>
        </w:rPr>
        <w:br/>
        <w:t xml:space="preserve">- </w:t>
      </w:r>
      <w:r w:rsidRPr="006B49F7">
        <w:t>Создание пользовательских кнопок для запуска макросов надстройки</w:t>
      </w:r>
      <w:r w:rsidRPr="006B49F7">
        <w:rPr>
          <w:rStyle w:val="bold"/>
        </w:rPr>
        <w:t>.</w:t>
      </w:r>
      <w:r w:rsidR="000370ED" w:rsidRPr="00C72C10">
        <w:rPr>
          <w:rStyle w:val="apple-converted-space"/>
          <w:color w:val="444444"/>
        </w:rPr>
        <w:t> </w:t>
      </w:r>
      <w:r w:rsidR="000370ED" w:rsidRPr="00C72C10">
        <w:rPr>
          <w:color w:val="444444"/>
        </w:rPr>
        <w:br/>
      </w:r>
    </w:p>
    <w:p w:rsidR="000370ED" w:rsidRPr="00C72C10" w:rsidRDefault="00E0566F" w:rsidP="00C72C10">
      <w:pPr>
        <w:pStyle w:val="a3"/>
        <w:spacing w:before="0" w:beforeAutospacing="0" w:after="0" w:afterAutospacing="0"/>
        <w:ind w:left="150"/>
        <w:rPr>
          <w:b/>
          <w:color w:val="444444"/>
        </w:rPr>
      </w:pPr>
      <w:r>
        <w:rPr>
          <w:rStyle w:val="bold"/>
          <w:b/>
          <w:color w:val="444444"/>
          <w:lang w:val="en-US"/>
        </w:rPr>
        <w:t>7</w:t>
      </w:r>
      <w:r w:rsidR="000370ED" w:rsidRPr="00C72C10">
        <w:rPr>
          <w:rStyle w:val="bold"/>
          <w:b/>
          <w:color w:val="444444"/>
        </w:rPr>
        <w:t>. Практическая работа</w:t>
      </w:r>
    </w:p>
    <w:p w:rsidR="009337A7" w:rsidRPr="00C72C10" w:rsidRDefault="009337A7" w:rsidP="00C72C10">
      <w:pPr>
        <w:rPr>
          <w:b/>
        </w:rPr>
      </w:pPr>
      <w:bookmarkStart w:id="0" w:name="_GoBack"/>
      <w:bookmarkEnd w:id="0"/>
    </w:p>
    <w:sectPr w:rsidR="009337A7" w:rsidRPr="00C72C10" w:rsidSect="00C72C10">
      <w:headerReference w:type="default" r:id="rId7"/>
      <w:pgSz w:w="11906" w:h="16838"/>
      <w:pgMar w:top="1134" w:right="42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EA" w:rsidRDefault="00986CEA" w:rsidP="00BD11FD">
      <w:r>
        <w:separator/>
      </w:r>
    </w:p>
  </w:endnote>
  <w:endnote w:type="continuationSeparator" w:id="1">
    <w:p w:rsidR="00986CEA" w:rsidRDefault="00986CEA" w:rsidP="00BD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EA" w:rsidRDefault="00986CEA" w:rsidP="00BD11FD">
      <w:r>
        <w:separator/>
      </w:r>
    </w:p>
  </w:footnote>
  <w:footnote w:type="continuationSeparator" w:id="1">
    <w:p w:rsidR="00986CEA" w:rsidRDefault="00986CEA" w:rsidP="00BD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0" w:rsidRDefault="00C72C10" w:rsidP="00C72C10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C72C10" w:rsidRPr="00FF0323" w:rsidRDefault="00C72C10" w:rsidP="00C72C10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9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C72C10" w:rsidRDefault="00C72C10" w:rsidP="00C72C10">
    <w:pPr>
      <w:tabs>
        <w:tab w:val="left" w:pos="11430"/>
      </w:tabs>
      <w:ind w:right="90"/>
      <w:rPr>
        <w:rFonts w:cs="Arial"/>
        <w:sz w:val="16"/>
        <w:szCs w:val="16"/>
      </w:rPr>
    </w:pPr>
  </w:p>
  <w:p w:rsidR="00C72C10" w:rsidRPr="00D419F4" w:rsidRDefault="00C72C10" w:rsidP="00C72C1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C72C10" w:rsidRPr="00FF0323" w:rsidRDefault="00C72C10" w:rsidP="00C72C1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C72C10" w:rsidRDefault="00C72C10" w:rsidP="00C72C10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BD11FD" w:rsidRPr="00C72C10" w:rsidRDefault="00BD11FD" w:rsidP="00C72C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370ED"/>
    <w:rsid w:val="000F1B75"/>
    <w:rsid w:val="001F58DB"/>
    <w:rsid w:val="002C7BC9"/>
    <w:rsid w:val="00306583"/>
    <w:rsid w:val="003B726F"/>
    <w:rsid w:val="003F7B1B"/>
    <w:rsid w:val="004144A2"/>
    <w:rsid w:val="004268EC"/>
    <w:rsid w:val="004337C2"/>
    <w:rsid w:val="00467756"/>
    <w:rsid w:val="004F7C1F"/>
    <w:rsid w:val="006F62ED"/>
    <w:rsid w:val="00704410"/>
    <w:rsid w:val="007A60D7"/>
    <w:rsid w:val="00841614"/>
    <w:rsid w:val="008765A2"/>
    <w:rsid w:val="008C1ABE"/>
    <w:rsid w:val="009337A7"/>
    <w:rsid w:val="00986CEA"/>
    <w:rsid w:val="00A05267"/>
    <w:rsid w:val="00A264F8"/>
    <w:rsid w:val="00A450BB"/>
    <w:rsid w:val="00A77E72"/>
    <w:rsid w:val="00B557C7"/>
    <w:rsid w:val="00B6699F"/>
    <w:rsid w:val="00BD11FD"/>
    <w:rsid w:val="00C72C10"/>
    <w:rsid w:val="00C777C5"/>
    <w:rsid w:val="00CC582B"/>
    <w:rsid w:val="00D85FDA"/>
    <w:rsid w:val="00DF4E8F"/>
    <w:rsid w:val="00E0566F"/>
    <w:rsid w:val="00F24965"/>
    <w:rsid w:val="00FA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1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1FD"/>
    <w:rPr>
      <w:sz w:val="24"/>
      <w:szCs w:val="24"/>
    </w:rPr>
  </w:style>
  <w:style w:type="paragraph" w:styleId="a6">
    <w:name w:val="footer"/>
    <w:basedOn w:val="a"/>
    <w:link w:val="a7"/>
    <w:rsid w:val="00BD1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11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1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>diakov.net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19</cp:revision>
  <dcterms:created xsi:type="dcterms:W3CDTF">2015-01-30T11:54:00Z</dcterms:created>
  <dcterms:modified xsi:type="dcterms:W3CDTF">2019-02-19T08:34:00Z</dcterms:modified>
</cp:coreProperties>
</file>