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67" w:rsidRDefault="00CC5A67" w:rsidP="005954D1">
      <w:pPr>
        <w:tabs>
          <w:tab w:val="left" w:pos="1146"/>
          <w:tab w:val="center" w:pos="5220"/>
        </w:tabs>
        <w:outlineLvl w:val="0"/>
        <w:rPr>
          <w:rFonts w:ascii="Arial" w:hAnsi="Arial" w:cs="Arial"/>
          <w:b/>
          <w:color w:val="000080"/>
        </w:rPr>
      </w:pPr>
    </w:p>
    <w:p w:rsidR="006E6EB3" w:rsidRPr="00A510E2" w:rsidRDefault="005954D1" w:rsidP="005954D1">
      <w:pPr>
        <w:tabs>
          <w:tab w:val="left" w:pos="1146"/>
          <w:tab w:val="center" w:pos="5220"/>
        </w:tabs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 w:rsidR="001B139F">
        <w:rPr>
          <w:rFonts w:ascii="Arial" w:hAnsi="Arial" w:cs="Arial"/>
          <w:b/>
          <w:color w:val="000080"/>
        </w:rPr>
        <w:t xml:space="preserve"> </w:t>
      </w:r>
      <w:r w:rsidR="006E6EB3">
        <w:rPr>
          <w:rFonts w:ascii="Arial" w:hAnsi="Arial" w:cs="Arial"/>
          <w:b/>
          <w:color w:val="000080"/>
        </w:rPr>
        <w:t xml:space="preserve">Практический </w:t>
      </w:r>
      <w:r w:rsidR="006E6EB3" w:rsidRPr="00A510E2">
        <w:rPr>
          <w:rFonts w:ascii="Arial" w:hAnsi="Arial" w:cs="Arial"/>
          <w:b/>
          <w:color w:val="000080"/>
        </w:rPr>
        <w:t>курс</w:t>
      </w:r>
    </w:p>
    <w:p w:rsidR="006E6EB3" w:rsidRPr="00A510E2" w:rsidRDefault="005954D1" w:rsidP="006E6EB3">
      <w:pPr>
        <w:tabs>
          <w:tab w:val="left" w:pos="11430"/>
        </w:tabs>
        <w:ind w:right="90"/>
        <w:jc w:val="center"/>
        <w:rPr>
          <w:b/>
          <w:bCs/>
          <w:iCs/>
          <w:color w:val="000080"/>
        </w:rPr>
      </w:pPr>
      <w:r w:rsidRPr="005954D1">
        <w:rPr>
          <w:b/>
          <w:bCs/>
          <w:iCs/>
          <w:color w:val="000080"/>
        </w:rPr>
        <w:t xml:space="preserve"> </w:t>
      </w:r>
      <w:r w:rsidR="001B139F">
        <w:rPr>
          <w:b/>
          <w:bCs/>
          <w:iCs/>
          <w:color w:val="000080"/>
        </w:rPr>
        <w:t xml:space="preserve">  </w:t>
      </w:r>
      <w:r w:rsidR="006E6EB3" w:rsidRPr="00A510E2">
        <w:rPr>
          <w:b/>
          <w:bCs/>
          <w:iCs/>
          <w:color w:val="000080"/>
        </w:rPr>
        <w:t>«</w:t>
      </w:r>
      <w:r w:rsidR="006E6EB3" w:rsidRPr="00A510E2">
        <w:rPr>
          <w:rFonts w:ascii="Arial Black" w:hAnsi="Arial Black"/>
          <w:bCs/>
          <w:iCs/>
          <w:color w:val="000080"/>
        </w:rPr>
        <w:t>СОВРЕМЕННЫЙ БУХ</w:t>
      </w:r>
      <w:r w:rsidR="006E6EB3">
        <w:rPr>
          <w:rFonts w:ascii="Arial Black" w:hAnsi="Arial Black"/>
          <w:bCs/>
          <w:iCs/>
          <w:color w:val="000080"/>
        </w:rPr>
        <w:t>ГАЛТЕРСКИЙ</w:t>
      </w:r>
      <w:r w:rsidR="006E6EB3" w:rsidRPr="00A510E2">
        <w:rPr>
          <w:rFonts w:ascii="Arial Black" w:hAnsi="Arial Black"/>
          <w:bCs/>
          <w:iCs/>
          <w:color w:val="000080"/>
        </w:rPr>
        <w:t xml:space="preserve"> УЧЁТ</w:t>
      </w:r>
      <w:r w:rsidR="00E732A5">
        <w:rPr>
          <w:rFonts w:ascii="Arial Black" w:hAnsi="Arial Black"/>
          <w:bCs/>
          <w:iCs/>
          <w:color w:val="000080"/>
        </w:rPr>
        <w:t xml:space="preserve"> </w:t>
      </w:r>
      <w:r w:rsidR="0006086A">
        <w:rPr>
          <w:rFonts w:ascii="Arial Black" w:hAnsi="Arial Black"/>
          <w:bCs/>
          <w:iCs/>
          <w:color w:val="000080"/>
        </w:rPr>
        <w:t>+</w:t>
      </w:r>
      <w:r w:rsidR="00E732A5">
        <w:rPr>
          <w:rFonts w:ascii="Arial Black" w:hAnsi="Arial Black"/>
          <w:bCs/>
          <w:iCs/>
          <w:color w:val="000080"/>
        </w:rPr>
        <w:t xml:space="preserve"> </w:t>
      </w:r>
      <w:r w:rsidR="0006086A">
        <w:rPr>
          <w:rFonts w:ascii="Arial Black" w:hAnsi="Arial Black"/>
          <w:bCs/>
          <w:iCs/>
          <w:color w:val="000080"/>
        </w:rPr>
        <w:t>1С:</w:t>
      </w:r>
      <w:r w:rsidR="00230C32" w:rsidRPr="00230C32">
        <w:rPr>
          <w:rFonts w:ascii="Arial Black" w:hAnsi="Arial Black"/>
          <w:bCs/>
          <w:iCs/>
          <w:color w:val="000080"/>
        </w:rPr>
        <w:t xml:space="preserve"> </w:t>
      </w:r>
      <w:r w:rsidR="0006086A">
        <w:rPr>
          <w:rFonts w:ascii="Arial Black" w:hAnsi="Arial Black"/>
          <w:bCs/>
          <w:iCs/>
          <w:color w:val="000080"/>
        </w:rPr>
        <w:t>Бухгалтерия 8.3</w:t>
      </w:r>
      <w:r w:rsidR="006E6EB3" w:rsidRPr="00A510E2">
        <w:rPr>
          <w:b/>
          <w:bCs/>
          <w:iCs/>
          <w:color w:val="000080"/>
        </w:rPr>
        <w:t>»</w:t>
      </w:r>
    </w:p>
    <w:p w:rsidR="003074FC" w:rsidRDefault="006E6EB3" w:rsidP="006E6EB3">
      <w:pPr>
        <w:tabs>
          <w:tab w:val="center" w:pos="5174"/>
          <w:tab w:val="left" w:pos="7535"/>
          <w:tab w:val="left" w:pos="11430"/>
        </w:tabs>
        <w:spacing w:line="220" w:lineRule="exact"/>
        <w:ind w:right="91"/>
        <w:rPr>
          <w:rFonts w:ascii="Arial" w:hAnsi="Arial" w:cs="Arial"/>
          <w:b/>
          <w:bCs/>
          <w:iCs/>
          <w:color w:val="000080"/>
          <w:sz w:val="20"/>
          <w:szCs w:val="20"/>
        </w:rPr>
      </w:pPr>
      <w:r>
        <w:rPr>
          <w:rFonts w:ascii="Arial" w:hAnsi="Arial" w:cs="Arial"/>
          <w:b/>
          <w:bCs/>
          <w:iCs/>
          <w:color w:val="000080"/>
          <w:sz w:val="20"/>
          <w:szCs w:val="20"/>
        </w:rPr>
        <w:tab/>
      </w:r>
      <w:r w:rsidRPr="00A510E2">
        <w:rPr>
          <w:rFonts w:ascii="Arial" w:hAnsi="Arial" w:cs="Arial"/>
          <w:b/>
          <w:bCs/>
          <w:iCs/>
          <w:color w:val="000080"/>
          <w:sz w:val="20"/>
          <w:szCs w:val="20"/>
        </w:rPr>
        <w:t>от нуля до уровня главного бухгалтера</w:t>
      </w:r>
    </w:p>
    <w:p w:rsidR="00C85F89" w:rsidRPr="00C6310F" w:rsidRDefault="006E6EB3" w:rsidP="00C6310F">
      <w:pPr>
        <w:tabs>
          <w:tab w:val="center" w:pos="5174"/>
          <w:tab w:val="left" w:pos="7535"/>
          <w:tab w:val="left" w:pos="11430"/>
        </w:tabs>
        <w:spacing w:line="220" w:lineRule="exact"/>
        <w:ind w:right="91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bCs/>
          <w:iCs/>
          <w:color w:val="000080"/>
          <w:sz w:val="20"/>
          <w:szCs w:val="20"/>
        </w:rPr>
        <w:tab/>
      </w:r>
      <w:r w:rsidR="00C735D0" w:rsidRPr="00384BBF">
        <w:rPr>
          <w:b/>
          <w:bCs/>
          <w:iCs/>
          <w:color w:val="000080"/>
          <w:sz w:val="20"/>
          <w:szCs w:val="20"/>
        </w:rPr>
        <w:t xml:space="preserve">                                                         </w:t>
      </w:r>
      <w:r w:rsidR="0006086A">
        <w:rPr>
          <w:b/>
          <w:bCs/>
          <w:iCs/>
          <w:color w:val="000080"/>
          <w:sz w:val="20"/>
          <w:szCs w:val="20"/>
        </w:rPr>
        <w:t xml:space="preserve">        </w:t>
      </w:r>
    </w:p>
    <w:p w:rsidR="00517C59" w:rsidRPr="00384BBF" w:rsidRDefault="00384BBF" w:rsidP="00384BBF">
      <w:pPr>
        <w:ind w:left="2127"/>
        <w:rPr>
          <w:rFonts w:ascii="Arial Black" w:hAnsi="Arial Black"/>
          <w:color w:val="000099"/>
        </w:rPr>
      </w:pPr>
      <w:r>
        <w:rPr>
          <w:rFonts w:ascii="Arial Black" w:hAnsi="Arial Black"/>
          <w:color w:val="000099"/>
        </w:rPr>
        <w:t xml:space="preserve">                 </w:t>
      </w:r>
      <w:r w:rsidR="00517C59" w:rsidRPr="00384BBF">
        <w:rPr>
          <w:rFonts w:ascii="Arial Black" w:hAnsi="Arial Black"/>
          <w:color w:val="000099"/>
        </w:rPr>
        <w:t>О</w:t>
      </w:r>
      <w:r w:rsidR="00C85F89">
        <w:rPr>
          <w:rFonts w:ascii="Arial Black" w:hAnsi="Arial Black"/>
          <w:color w:val="000099"/>
        </w:rPr>
        <w:t xml:space="preserve"> </w:t>
      </w:r>
      <w:r w:rsidR="00517C59" w:rsidRPr="00384BBF">
        <w:rPr>
          <w:rFonts w:ascii="Arial Black" w:hAnsi="Arial Black"/>
          <w:color w:val="000099"/>
        </w:rPr>
        <w:t>П</w:t>
      </w:r>
      <w:r w:rsidR="00C85F89">
        <w:rPr>
          <w:rFonts w:ascii="Arial Black" w:hAnsi="Arial Black"/>
          <w:color w:val="000099"/>
        </w:rPr>
        <w:t xml:space="preserve"> </w:t>
      </w:r>
      <w:r w:rsidR="00517C59" w:rsidRPr="00384BBF">
        <w:rPr>
          <w:rFonts w:ascii="Arial Black" w:hAnsi="Arial Black"/>
          <w:color w:val="000099"/>
        </w:rPr>
        <w:t>И</w:t>
      </w:r>
      <w:r w:rsidR="00C85F89">
        <w:rPr>
          <w:rFonts w:ascii="Arial Black" w:hAnsi="Arial Black"/>
          <w:color w:val="000099"/>
        </w:rPr>
        <w:t xml:space="preserve"> </w:t>
      </w:r>
      <w:r w:rsidR="00517C59" w:rsidRPr="00384BBF">
        <w:rPr>
          <w:rFonts w:ascii="Arial Black" w:hAnsi="Arial Black"/>
          <w:color w:val="000099"/>
        </w:rPr>
        <w:t>С</w:t>
      </w:r>
      <w:r w:rsidR="00C85F89">
        <w:rPr>
          <w:rFonts w:ascii="Arial Black" w:hAnsi="Arial Black"/>
          <w:color w:val="000099"/>
        </w:rPr>
        <w:t xml:space="preserve"> </w:t>
      </w:r>
      <w:r w:rsidR="00517C59" w:rsidRPr="00384BBF">
        <w:rPr>
          <w:rFonts w:ascii="Arial Black" w:hAnsi="Arial Black"/>
          <w:color w:val="000099"/>
        </w:rPr>
        <w:t>А</w:t>
      </w:r>
      <w:r w:rsidR="00C85F89">
        <w:rPr>
          <w:rFonts w:ascii="Arial Black" w:hAnsi="Arial Black"/>
          <w:color w:val="000099"/>
        </w:rPr>
        <w:t xml:space="preserve"> </w:t>
      </w:r>
      <w:r w:rsidR="00517C59" w:rsidRPr="00384BBF">
        <w:rPr>
          <w:rFonts w:ascii="Arial Black" w:hAnsi="Arial Black"/>
          <w:color w:val="000099"/>
        </w:rPr>
        <w:t>Н</w:t>
      </w:r>
      <w:r w:rsidR="00C85F89">
        <w:rPr>
          <w:rFonts w:ascii="Arial Black" w:hAnsi="Arial Black"/>
          <w:color w:val="000099"/>
        </w:rPr>
        <w:t xml:space="preserve"> </w:t>
      </w:r>
      <w:r w:rsidR="00517C59" w:rsidRPr="00384BBF">
        <w:rPr>
          <w:rFonts w:ascii="Arial Black" w:hAnsi="Arial Black"/>
          <w:color w:val="000099"/>
        </w:rPr>
        <w:t>И</w:t>
      </w:r>
      <w:r w:rsidR="00C85F89">
        <w:rPr>
          <w:rFonts w:ascii="Arial Black" w:hAnsi="Arial Black"/>
          <w:color w:val="000099"/>
        </w:rPr>
        <w:t xml:space="preserve"> </w:t>
      </w:r>
      <w:r w:rsidR="00517C59" w:rsidRPr="00384BBF">
        <w:rPr>
          <w:rFonts w:ascii="Arial Black" w:hAnsi="Arial Black"/>
          <w:color w:val="000099"/>
        </w:rPr>
        <w:t>Е</w:t>
      </w:r>
      <w:r w:rsidR="00C85F89">
        <w:rPr>
          <w:rFonts w:ascii="Arial Black" w:hAnsi="Arial Black"/>
          <w:color w:val="000099"/>
        </w:rPr>
        <w:t xml:space="preserve">   </w:t>
      </w:r>
      <w:r w:rsidR="00517C59" w:rsidRPr="00384BBF">
        <w:rPr>
          <w:rFonts w:ascii="Arial Black" w:hAnsi="Arial Black"/>
          <w:color w:val="000099"/>
        </w:rPr>
        <w:t xml:space="preserve"> К</w:t>
      </w:r>
      <w:r w:rsidR="00C85F89">
        <w:rPr>
          <w:rFonts w:ascii="Arial Black" w:hAnsi="Arial Black"/>
          <w:color w:val="000099"/>
        </w:rPr>
        <w:t xml:space="preserve"> </w:t>
      </w:r>
      <w:r w:rsidR="00517C59" w:rsidRPr="00384BBF">
        <w:rPr>
          <w:rFonts w:ascii="Arial Black" w:hAnsi="Arial Black"/>
          <w:color w:val="000099"/>
        </w:rPr>
        <w:t>У</w:t>
      </w:r>
      <w:r w:rsidR="00C85F89">
        <w:rPr>
          <w:rFonts w:ascii="Arial Black" w:hAnsi="Arial Black"/>
          <w:color w:val="000099"/>
        </w:rPr>
        <w:t xml:space="preserve"> </w:t>
      </w:r>
      <w:r w:rsidR="00517C59" w:rsidRPr="00384BBF">
        <w:rPr>
          <w:rFonts w:ascii="Arial Black" w:hAnsi="Arial Black"/>
          <w:color w:val="000099"/>
        </w:rPr>
        <w:t>Р</w:t>
      </w:r>
      <w:r w:rsidR="00C85F89">
        <w:rPr>
          <w:rFonts w:ascii="Arial Black" w:hAnsi="Arial Black"/>
          <w:color w:val="000099"/>
        </w:rPr>
        <w:t xml:space="preserve"> </w:t>
      </w:r>
      <w:r w:rsidR="00517C59" w:rsidRPr="00384BBF">
        <w:rPr>
          <w:rFonts w:ascii="Arial Black" w:hAnsi="Arial Black"/>
          <w:color w:val="000099"/>
        </w:rPr>
        <w:t>С</w:t>
      </w:r>
      <w:r w:rsidR="00C85F89">
        <w:rPr>
          <w:rFonts w:ascii="Arial Black" w:hAnsi="Arial Black"/>
          <w:color w:val="000099"/>
        </w:rPr>
        <w:t xml:space="preserve"> </w:t>
      </w:r>
      <w:r w:rsidR="00517C59" w:rsidRPr="00384BBF">
        <w:rPr>
          <w:rFonts w:ascii="Arial Black" w:hAnsi="Arial Black"/>
          <w:color w:val="000099"/>
        </w:rPr>
        <w:t xml:space="preserve">А                                                                                                                                               </w:t>
      </w:r>
    </w:p>
    <w:p w:rsidR="0006086A" w:rsidRDefault="00C735D0" w:rsidP="00F40BA1">
      <w:pPr>
        <w:spacing w:before="225"/>
        <w:ind w:left="142" w:right="23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sym w:font="Symbol" w:char="F0A8"/>
      </w:r>
      <w:r w:rsidR="00A567F2">
        <w:rPr>
          <w:b/>
          <w:color w:val="000000"/>
          <w:sz w:val="22"/>
          <w:szCs w:val="22"/>
        </w:rPr>
        <w:t>П</w:t>
      </w:r>
      <w:r w:rsidR="00771BA7" w:rsidRPr="002D4B5A">
        <w:rPr>
          <w:b/>
          <w:color w:val="000000"/>
          <w:sz w:val="22"/>
          <w:szCs w:val="22"/>
        </w:rPr>
        <w:t>редназначен</w:t>
      </w:r>
      <w:r w:rsidR="00771BA7">
        <w:rPr>
          <w:color w:val="000000"/>
          <w:sz w:val="22"/>
          <w:szCs w:val="22"/>
        </w:rPr>
        <w:t xml:space="preserve"> для тех, кто решил освоить </w:t>
      </w:r>
      <w:r w:rsidR="00517C59" w:rsidRPr="00834FCB">
        <w:rPr>
          <w:color w:val="000000"/>
          <w:sz w:val="22"/>
          <w:szCs w:val="22"/>
        </w:rPr>
        <w:t>бух</w:t>
      </w:r>
      <w:r w:rsidR="00A567F2">
        <w:rPr>
          <w:color w:val="000000"/>
          <w:sz w:val="22"/>
          <w:szCs w:val="22"/>
        </w:rPr>
        <w:t>галтерский</w:t>
      </w:r>
      <w:r w:rsidR="00771BA7">
        <w:rPr>
          <w:color w:val="000000"/>
          <w:sz w:val="22"/>
          <w:szCs w:val="22"/>
        </w:rPr>
        <w:t xml:space="preserve"> учёт с самых азов до уровня </w:t>
      </w:r>
      <w:r w:rsidR="00BE4E63">
        <w:rPr>
          <w:color w:val="000000"/>
          <w:sz w:val="22"/>
          <w:szCs w:val="22"/>
        </w:rPr>
        <w:t xml:space="preserve">главного бухгалтера. </w:t>
      </w:r>
      <w:r w:rsidR="00F40BA1" w:rsidRPr="00F40BA1">
        <w:rPr>
          <w:color w:val="000000"/>
          <w:sz w:val="22"/>
          <w:szCs w:val="22"/>
        </w:rPr>
        <w:t>Обучение ведется </w:t>
      </w:r>
      <w:r w:rsidR="00F40BA1" w:rsidRPr="00F40BA1">
        <w:rPr>
          <w:b/>
          <w:color w:val="000000"/>
          <w:sz w:val="22"/>
          <w:szCs w:val="22"/>
        </w:rPr>
        <w:t>с нулевого уровня!</w:t>
      </w:r>
      <w:r w:rsidR="00F40BA1">
        <w:rPr>
          <w:color w:val="000000"/>
          <w:sz w:val="22"/>
          <w:szCs w:val="22"/>
        </w:rPr>
        <w:t xml:space="preserve"> Каких-либо начальных знаний не </w:t>
      </w:r>
      <w:r w:rsidR="00F40BA1" w:rsidRPr="00F40BA1">
        <w:rPr>
          <w:color w:val="000000"/>
          <w:sz w:val="22"/>
          <w:szCs w:val="22"/>
        </w:rPr>
        <w:t>требуется!</w:t>
      </w:r>
      <w:r w:rsidR="00F40BA1">
        <w:rPr>
          <w:color w:val="000000"/>
          <w:sz w:val="22"/>
          <w:szCs w:val="22"/>
        </w:rPr>
        <w:t xml:space="preserve"> </w:t>
      </w:r>
      <w:r w:rsidR="00BE4E63">
        <w:rPr>
          <w:color w:val="000000"/>
          <w:sz w:val="22"/>
          <w:szCs w:val="22"/>
        </w:rPr>
        <w:t xml:space="preserve">Выпускники этого курса смогут </w:t>
      </w:r>
      <w:r w:rsidR="003731A8" w:rsidRPr="003731A8">
        <w:rPr>
          <w:b/>
          <w:color w:val="000000"/>
          <w:sz w:val="22"/>
          <w:szCs w:val="22"/>
        </w:rPr>
        <w:t>самостоятельно</w:t>
      </w:r>
      <w:r w:rsidR="003731A8">
        <w:rPr>
          <w:color w:val="000000"/>
          <w:sz w:val="22"/>
          <w:szCs w:val="22"/>
        </w:rPr>
        <w:t xml:space="preserve"> </w:t>
      </w:r>
      <w:r w:rsidR="00BE4E63" w:rsidRPr="00BE4E63">
        <w:rPr>
          <w:b/>
          <w:color w:val="000000"/>
          <w:sz w:val="22"/>
          <w:szCs w:val="22"/>
        </w:rPr>
        <w:t xml:space="preserve">вести </w:t>
      </w:r>
      <w:r w:rsidR="00C42B3F" w:rsidRPr="001761FB">
        <w:rPr>
          <w:b/>
          <w:color w:val="000000"/>
          <w:sz w:val="22"/>
          <w:szCs w:val="22"/>
        </w:rPr>
        <w:t>бух</w:t>
      </w:r>
      <w:r w:rsidR="00C42B3F">
        <w:rPr>
          <w:b/>
          <w:color w:val="000000"/>
          <w:sz w:val="22"/>
          <w:szCs w:val="22"/>
        </w:rPr>
        <w:t>галтерский</w:t>
      </w:r>
      <w:r w:rsidR="00C42B3F" w:rsidRPr="00BE4E63">
        <w:rPr>
          <w:b/>
          <w:color w:val="000000"/>
          <w:sz w:val="22"/>
          <w:szCs w:val="22"/>
        </w:rPr>
        <w:t xml:space="preserve"> </w:t>
      </w:r>
      <w:r w:rsidR="00BE4E63" w:rsidRPr="00BE4E63">
        <w:rPr>
          <w:b/>
          <w:color w:val="000000"/>
          <w:sz w:val="22"/>
          <w:szCs w:val="22"/>
        </w:rPr>
        <w:t>учёт</w:t>
      </w:r>
      <w:r w:rsidR="00C85F89">
        <w:rPr>
          <w:color w:val="000000"/>
          <w:sz w:val="22"/>
          <w:szCs w:val="22"/>
        </w:rPr>
        <w:t xml:space="preserve"> </w:t>
      </w:r>
      <w:r w:rsidR="00BE4E63" w:rsidRPr="00834FCB">
        <w:rPr>
          <w:color w:val="000000"/>
          <w:sz w:val="22"/>
          <w:szCs w:val="22"/>
        </w:rPr>
        <w:t>малых и средних предприятий</w:t>
      </w:r>
      <w:r w:rsidR="00BE4E63" w:rsidRPr="001F17AD">
        <w:rPr>
          <w:color w:val="000000"/>
          <w:sz w:val="22"/>
          <w:szCs w:val="22"/>
        </w:rPr>
        <w:t xml:space="preserve"> (</w:t>
      </w:r>
      <w:r w:rsidR="00BE4E63" w:rsidRPr="00D8527A">
        <w:rPr>
          <w:color w:val="000000"/>
          <w:sz w:val="22"/>
          <w:szCs w:val="22"/>
        </w:rPr>
        <w:t>не</w:t>
      </w:r>
      <w:r w:rsidR="00BE4E63">
        <w:rPr>
          <w:color w:val="000000"/>
          <w:sz w:val="22"/>
          <w:szCs w:val="22"/>
        </w:rPr>
        <w:t xml:space="preserve"> бюджетных</w:t>
      </w:r>
      <w:r w:rsidR="00BE4E63" w:rsidRPr="001F17AD">
        <w:rPr>
          <w:color w:val="000000"/>
          <w:sz w:val="22"/>
          <w:szCs w:val="22"/>
        </w:rPr>
        <w:t>)</w:t>
      </w:r>
      <w:r w:rsidR="00A60FBC">
        <w:rPr>
          <w:color w:val="000000"/>
          <w:sz w:val="22"/>
          <w:szCs w:val="22"/>
        </w:rPr>
        <w:t xml:space="preserve"> –</w:t>
      </w:r>
      <w:r w:rsidR="00E34232" w:rsidRPr="00983A0F">
        <w:rPr>
          <w:color w:val="000000"/>
          <w:sz w:val="22"/>
          <w:szCs w:val="22"/>
        </w:rPr>
        <w:t xml:space="preserve"> </w:t>
      </w:r>
      <w:r w:rsidR="00455BDB">
        <w:rPr>
          <w:color w:val="000000"/>
          <w:sz w:val="22"/>
          <w:szCs w:val="22"/>
        </w:rPr>
        <w:t>составление</w:t>
      </w:r>
      <w:r w:rsidR="00A60FBC">
        <w:rPr>
          <w:color w:val="000000"/>
          <w:sz w:val="22"/>
          <w:szCs w:val="22"/>
        </w:rPr>
        <w:t xml:space="preserve"> </w:t>
      </w:r>
      <w:r w:rsidR="00A60FBC" w:rsidRPr="00834FCB">
        <w:rPr>
          <w:color w:val="000000"/>
          <w:sz w:val="22"/>
          <w:szCs w:val="22"/>
        </w:rPr>
        <w:t>план</w:t>
      </w:r>
      <w:r w:rsidR="00A60FBC">
        <w:rPr>
          <w:color w:val="000000"/>
          <w:sz w:val="22"/>
          <w:szCs w:val="22"/>
        </w:rPr>
        <w:t>а</w:t>
      </w:r>
      <w:r w:rsidR="00A60FBC" w:rsidRPr="00834FCB">
        <w:rPr>
          <w:color w:val="000000"/>
          <w:sz w:val="22"/>
          <w:szCs w:val="22"/>
        </w:rPr>
        <w:t xml:space="preserve"> счетов, бухгалтерские проводки, налоговая отчетность, </w:t>
      </w:r>
      <w:r w:rsidR="00455BDB" w:rsidRPr="001F17AD">
        <w:rPr>
          <w:color w:val="000000"/>
          <w:sz w:val="22"/>
          <w:szCs w:val="22"/>
        </w:rPr>
        <w:t>заполнять формы отчетности, составлять и защищать бухгалтерский баланс</w:t>
      </w:r>
      <w:r w:rsidR="00A60FBC" w:rsidRPr="00834FCB">
        <w:rPr>
          <w:color w:val="000000"/>
          <w:sz w:val="22"/>
          <w:szCs w:val="22"/>
        </w:rPr>
        <w:t>.</w:t>
      </w:r>
      <w:r w:rsidR="00A60FBC" w:rsidRPr="001F17AD">
        <w:rPr>
          <w:color w:val="000000"/>
          <w:sz w:val="22"/>
          <w:szCs w:val="22"/>
        </w:rPr>
        <w:t> </w:t>
      </w:r>
    </w:p>
    <w:p w:rsidR="0006086A" w:rsidRDefault="0006086A" w:rsidP="0006086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1761FB" w:rsidRDefault="00C735D0" w:rsidP="00E732A5">
      <w:pPr>
        <w:ind w:left="14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sym w:font="Symbol" w:char="F0A8"/>
      </w:r>
      <w:r w:rsidR="00174393" w:rsidRPr="002D4B5A">
        <w:rPr>
          <w:b/>
          <w:color w:val="000000"/>
          <w:sz w:val="22"/>
          <w:szCs w:val="22"/>
        </w:rPr>
        <w:t xml:space="preserve">Обучение </w:t>
      </w:r>
      <w:r w:rsidR="002D4B5A" w:rsidRPr="002D4B5A">
        <w:rPr>
          <w:b/>
          <w:color w:val="000000"/>
          <w:sz w:val="22"/>
          <w:szCs w:val="22"/>
        </w:rPr>
        <w:t>построено по п</w:t>
      </w:r>
      <w:r w:rsidR="001B3773" w:rsidRPr="002D4B5A">
        <w:rPr>
          <w:b/>
          <w:color w:val="000000"/>
          <w:sz w:val="22"/>
          <w:szCs w:val="22"/>
        </w:rPr>
        <w:t>ринципу</w:t>
      </w:r>
      <w:r w:rsidR="001B3773" w:rsidRPr="00834FCB">
        <w:rPr>
          <w:color w:val="000000"/>
          <w:sz w:val="22"/>
          <w:szCs w:val="22"/>
        </w:rPr>
        <w:t xml:space="preserve"> объединения </w:t>
      </w:r>
      <w:r w:rsidR="00BF488A">
        <w:rPr>
          <w:color w:val="000000"/>
          <w:sz w:val="22"/>
          <w:szCs w:val="22"/>
        </w:rPr>
        <w:t xml:space="preserve">теоретического материала современного бух. учета </w:t>
      </w:r>
      <w:r w:rsidR="001B3773" w:rsidRPr="00834FCB">
        <w:rPr>
          <w:color w:val="000000"/>
          <w:sz w:val="22"/>
          <w:szCs w:val="22"/>
        </w:rPr>
        <w:t xml:space="preserve">с </w:t>
      </w:r>
      <w:r w:rsidR="00D966F0" w:rsidRPr="00834FCB">
        <w:rPr>
          <w:color w:val="000000"/>
          <w:sz w:val="22"/>
          <w:szCs w:val="22"/>
        </w:rPr>
        <w:t>практическ</w:t>
      </w:r>
      <w:r w:rsidR="00D966F0">
        <w:rPr>
          <w:color w:val="000000"/>
          <w:sz w:val="22"/>
          <w:szCs w:val="22"/>
        </w:rPr>
        <w:t>им освоением</w:t>
      </w:r>
      <w:r w:rsidR="00D966F0" w:rsidRPr="00834FCB">
        <w:rPr>
          <w:color w:val="000000"/>
          <w:sz w:val="22"/>
          <w:szCs w:val="22"/>
        </w:rPr>
        <w:t xml:space="preserve"> бухгалтерского учета</w:t>
      </w:r>
      <w:r w:rsidR="00D966F0">
        <w:rPr>
          <w:color w:val="000000"/>
          <w:sz w:val="22"/>
          <w:szCs w:val="22"/>
        </w:rPr>
        <w:t xml:space="preserve"> – учащиеся учатся </w:t>
      </w:r>
      <w:r w:rsidR="00D966F0" w:rsidRPr="001761FB">
        <w:rPr>
          <w:b/>
          <w:color w:val="000000"/>
          <w:sz w:val="22"/>
          <w:szCs w:val="22"/>
        </w:rPr>
        <w:t>применять</w:t>
      </w:r>
      <w:r w:rsidR="00D966F0" w:rsidRPr="00455BDB">
        <w:rPr>
          <w:color w:val="000000"/>
          <w:sz w:val="22"/>
          <w:szCs w:val="22"/>
        </w:rPr>
        <w:t xml:space="preserve"> </w:t>
      </w:r>
      <w:r w:rsidR="003731A8">
        <w:rPr>
          <w:color w:val="000000"/>
          <w:sz w:val="22"/>
          <w:szCs w:val="22"/>
        </w:rPr>
        <w:t xml:space="preserve">полученный </w:t>
      </w:r>
      <w:r w:rsidR="00292B24">
        <w:rPr>
          <w:color w:val="000000"/>
          <w:sz w:val="22"/>
          <w:szCs w:val="22"/>
        </w:rPr>
        <w:t>теоретический</w:t>
      </w:r>
      <w:r w:rsidR="003731A8">
        <w:rPr>
          <w:color w:val="000000"/>
          <w:sz w:val="22"/>
          <w:szCs w:val="22"/>
        </w:rPr>
        <w:t xml:space="preserve"> материал</w:t>
      </w:r>
      <w:r w:rsidR="001761FB">
        <w:rPr>
          <w:color w:val="000000"/>
          <w:sz w:val="22"/>
          <w:szCs w:val="22"/>
        </w:rPr>
        <w:t xml:space="preserve"> </w:t>
      </w:r>
      <w:r w:rsidR="00292B24">
        <w:rPr>
          <w:color w:val="000000"/>
          <w:sz w:val="22"/>
          <w:szCs w:val="22"/>
        </w:rPr>
        <w:t>путем решения конкретных задач</w:t>
      </w:r>
      <w:r w:rsidR="00C85F89">
        <w:rPr>
          <w:color w:val="000000"/>
          <w:sz w:val="22"/>
          <w:szCs w:val="22"/>
        </w:rPr>
        <w:t xml:space="preserve"> и специальных заданий.</w:t>
      </w:r>
      <w:r w:rsidR="0063451A">
        <w:rPr>
          <w:color w:val="000000"/>
          <w:sz w:val="22"/>
          <w:szCs w:val="22"/>
        </w:rPr>
        <w:t xml:space="preserve"> </w:t>
      </w:r>
    </w:p>
    <w:p w:rsidR="00C85F89" w:rsidRDefault="00C85F89" w:rsidP="00C85F8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85F89">
        <w:rPr>
          <w:sz w:val="22"/>
          <w:szCs w:val="22"/>
        </w:rPr>
        <w:t>После каждой темы предлагается выполнить подобную задачу для закрепления пройденного материала.</w:t>
      </w:r>
    </w:p>
    <w:p w:rsidR="00C85F89" w:rsidRPr="00C85F89" w:rsidRDefault="00C85F89" w:rsidP="0063451A">
      <w:pPr>
        <w:ind w:left="142"/>
        <w:rPr>
          <w:sz w:val="22"/>
          <w:szCs w:val="22"/>
        </w:rPr>
      </w:pPr>
      <w:r w:rsidRPr="00C85F89">
        <w:rPr>
          <w:sz w:val="22"/>
          <w:szCs w:val="22"/>
        </w:rPr>
        <w:t xml:space="preserve">Задачи выполняются в </w:t>
      </w:r>
      <w:r>
        <w:rPr>
          <w:sz w:val="22"/>
          <w:szCs w:val="22"/>
        </w:rPr>
        <w:t xml:space="preserve">специальной </w:t>
      </w:r>
      <w:r w:rsidRPr="00C85F89">
        <w:rPr>
          <w:sz w:val="22"/>
          <w:szCs w:val="22"/>
        </w:rPr>
        <w:t>рабочей</w:t>
      </w:r>
      <w:r>
        <w:rPr>
          <w:sz w:val="22"/>
          <w:szCs w:val="22"/>
        </w:rPr>
        <w:t xml:space="preserve"> </w:t>
      </w:r>
      <w:r w:rsidRPr="00C85F89">
        <w:rPr>
          <w:sz w:val="22"/>
          <w:szCs w:val="22"/>
        </w:rPr>
        <w:t>тетради, а также на отдельных бланках заданий</w:t>
      </w:r>
      <w:r w:rsidR="0063451A">
        <w:rPr>
          <w:sz w:val="22"/>
          <w:szCs w:val="22"/>
        </w:rPr>
        <w:t>.</w:t>
      </w:r>
    </w:p>
    <w:p w:rsidR="00A60FBC" w:rsidRDefault="00C735D0" w:rsidP="00D8527A">
      <w:pPr>
        <w:spacing w:before="225"/>
        <w:ind w:left="142" w:right="14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sym w:font="Symbol" w:char="F0A8"/>
      </w:r>
      <w:r w:rsidR="008B1580" w:rsidRPr="00A60FBC">
        <w:rPr>
          <w:b/>
          <w:color w:val="000000"/>
          <w:sz w:val="22"/>
          <w:szCs w:val="22"/>
        </w:rPr>
        <w:t>Учебные материалы</w:t>
      </w:r>
      <w:r w:rsidR="00384BBF">
        <w:rPr>
          <w:b/>
          <w:color w:val="000000"/>
          <w:sz w:val="22"/>
          <w:szCs w:val="22"/>
        </w:rPr>
        <w:t>.</w:t>
      </w:r>
      <w:r w:rsidR="00384BBF">
        <w:rPr>
          <w:color w:val="000000"/>
          <w:sz w:val="22"/>
          <w:szCs w:val="22"/>
        </w:rPr>
        <w:t xml:space="preserve">  </w:t>
      </w:r>
      <w:r w:rsidR="00C42B3F" w:rsidRPr="001F17AD">
        <w:rPr>
          <w:color w:val="000000"/>
          <w:sz w:val="22"/>
          <w:szCs w:val="22"/>
        </w:rPr>
        <w:t xml:space="preserve">Учащиеся курсов обеспечиваются методической литературой и комплектом учебных бланков в </w:t>
      </w:r>
      <w:r w:rsidR="0040176B">
        <w:rPr>
          <w:color w:val="000000"/>
          <w:sz w:val="22"/>
          <w:szCs w:val="22"/>
        </w:rPr>
        <w:t>соответствии с программой курса</w:t>
      </w:r>
      <w:r w:rsidR="00C42B3F" w:rsidRPr="001F17AD">
        <w:rPr>
          <w:color w:val="000000"/>
          <w:sz w:val="22"/>
          <w:szCs w:val="22"/>
        </w:rPr>
        <w:t>.</w:t>
      </w:r>
      <w:r w:rsidR="008B1580">
        <w:rPr>
          <w:color w:val="000000"/>
          <w:sz w:val="22"/>
          <w:szCs w:val="22"/>
        </w:rPr>
        <w:t xml:space="preserve"> Все учебные материалы – методические </w:t>
      </w:r>
      <w:r w:rsidR="00A60FBC">
        <w:rPr>
          <w:color w:val="000000"/>
          <w:sz w:val="22"/>
          <w:szCs w:val="22"/>
        </w:rPr>
        <w:t xml:space="preserve">пособия и раздаточный материал </w:t>
      </w:r>
      <w:r w:rsidR="00A60FBC" w:rsidRPr="00A60FBC">
        <w:rPr>
          <w:b/>
          <w:color w:val="000000"/>
          <w:sz w:val="22"/>
          <w:szCs w:val="22"/>
        </w:rPr>
        <w:t>входят в стоимость</w:t>
      </w:r>
      <w:r w:rsidR="00A60FBC">
        <w:rPr>
          <w:b/>
          <w:color w:val="000000"/>
          <w:sz w:val="22"/>
          <w:szCs w:val="22"/>
        </w:rPr>
        <w:t xml:space="preserve"> </w:t>
      </w:r>
      <w:r w:rsidR="00A60FBC" w:rsidRPr="00A60FBC">
        <w:rPr>
          <w:b/>
          <w:color w:val="000000"/>
          <w:sz w:val="22"/>
          <w:szCs w:val="22"/>
        </w:rPr>
        <w:t>обучения</w:t>
      </w:r>
      <w:r w:rsidR="00C42B3F" w:rsidRPr="00C42B3F">
        <w:rPr>
          <w:b/>
          <w:color w:val="000000"/>
          <w:sz w:val="22"/>
          <w:szCs w:val="22"/>
        </w:rPr>
        <w:t xml:space="preserve"> </w:t>
      </w:r>
      <w:r w:rsidR="00C42B3F">
        <w:rPr>
          <w:b/>
          <w:color w:val="000000"/>
          <w:sz w:val="22"/>
          <w:szCs w:val="22"/>
        </w:rPr>
        <w:t>и остаются у них.</w:t>
      </w:r>
      <w:r w:rsidR="00A60FBC">
        <w:rPr>
          <w:color w:val="000000"/>
          <w:sz w:val="22"/>
          <w:szCs w:val="22"/>
        </w:rPr>
        <w:t xml:space="preserve"> В дальнейшем эти материалы очень помогают </w:t>
      </w:r>
      <w:r w:rsidR="00C42B3F">
        <w:rPr>
          <w:color w:val="000000"/>
          <w:sz w:val="22"/>
          <w:szCs w:val="22"/>
        </w:rPr>
        <w:t>в работе.</w:t>
      </w:r>
    </w:p>
    <w:p w:rsidR="00E732A5" w:rsidRDefault="00384BBF" w:rsidP="00D8527A">
      <w:pPr>
        <w:spacing w:before="225"/>
        <w:ind w:left="142" w:right="14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sym w:font="Symbol" w:char="F0A8"/>
      </w:r>
      <w:r>
        <w:rPr>
          <w:b/>
          <w:color w:val="000000"/>
          <w:sz w:val="22"/>
          <w:szCs w:val="22"/>
        </w:rPr>
        <w:t xml:space="preserve"> </w:t>
      </w:r>
      <w:r w:rsidR="002D4B5A" w:rsidRPr="00384BBF">
        <w:rPr>
          <w:b/>
          <w:color w:val="000000"/>
          <w:sz w:val="22"/>
          <w:szCs w:val="22"/>
        </w:rPr>
        <w:t>Преподаватели</w:t>
      </w:r>
      <w:r w:rsidR="002D4B5A">
        <w:rPr>
          <w:color w:val="000000"/>
          <w:sz w:val="22"/>
          <w:szCs w:val="22"/>
        </w:rPr>
        <w:t xml:space="preserve"> курса</w:t>
      </w:r>
      <w:r w:rsidR="00767B00">
        <w:rPr>
          <w:color w:val="000000"/>
          <w:sz w:val="22"/>
          <w:szCs w:val="22"/>
        </w:rPr>
        <w:t xml:space="preserve"> являются </w:t>
      </w:r>
      <w:r w:rsidR="00A75886" w:rsidRPr="00A567F2">
        <w:rPr>
          <w:b/>
          <w:color w:val="000000"/>
          <w:sz w:val="22"/>
          <w:szCs w:val="22"/>
        </w:rPr>
        <w:t>действующими практикующими</w:t>
      </w:r>
      <w:r w:rsidR="00A75886" w:rsidRPr="001F17AD">
        <w:rPr>
          <w:color w:val="000000"/>
          <w:sz w:val="22"/>
          <w:szCs w:val="22"/>
        </w:rPr>
        <w:t xml:space="preserve"> бухгалтерами и консультантами в других предприятиях</w:t>
      </w:r>
      <w:r w:rsidR="00D966F0">
        <w:rPr>
          <w:color w:val="000000"/>
          <w:sz w:val="22"/>
          <w:szCs w:val="22"/>
        </w:rPr>
        <w:t xml:space="preserve">, </w:t>
      </w:r>
      <w:r w:rsidR="000E0B33">
        <w:rPr>
          <w:color w:val="000000"/>
          <w:sz w:val="22"/>
          <w:szCs w:val="22"/>
        </w:rPr>
        <w:t xml:space="preserve">соответственно они следят за всеми </w:t>
      </w:r>
      <w:r w:rsidR="00D966F0">
        <w:rPr>
          <w:color w:val="000000"/>
          <w:sz w:val="22"/>
          <w:szCs w:val="22"/>
        </w:rPr>
        <w:t>появляющимися изменениями</w:t>
      </w:r>
      <w:r w:rsidR="000E0B33">
        <w:rPr>
          <w:color w:val="000000"/>
          <w:sz w:val="22"/>
          <w:szCs w:val="22"/>
        </w:rPr>
        <w:t xml:space="preserve"> </w:t>
      </w:r>
      <w:r w:rsidR="00BF488A">
        <w:rPr>
          <w:color w:val="000000"/>
          <w:sz w:val="22"/>
          <w:szCs w:val="22"/>
        </w:rPr>
        <w:t>в бухгалтерском</w:t>
      </w:r>
      <w:r w:rsidR="00D966F0">
        <w:rPr>
          <w:color w:val="000000"/>
          <w:sz w:val="22"/>
          <w:szCs w:val="22"/>
        </w:rPr>
        <w:t xml:space="preserve"> учёте, которые они сразу же отражают в своих лекциях и учебных материалах.</w:t>
      </w:r>
      <w:r w:rsidR="000E0B33">
        <w:rPr>
          <w:color w:val="000000"/>
          <w:sz w:val="22"/>
          <w:szCs w:val="22"/>
        </w:rPr>
        <w:t xml:space="preserve"> </w:t>
      </w:r>
      <w:r w:rsidR="00D8527A">
        <w:rPr>
          <w:color w:val="000000"/>
          <w:sz w:val="22"/>
          <w:szCs w:val="22"/>
        </w:rPr>
        <w:t xml:space="preserve"> </w:t>
      </w:r>
    </w:p>
    <w:p w:rsidR="006129BB" w:rsidRDefault="00634374" w:rsidP="00D8527A">
      <w:pPr>
        <w:spacing w:before="225"/>
        <w:ind w:left="142" w:right="141"/>
        <w:rPr>
          <w:rStyle w:val="apple-converted-space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sym w:font="Symbol" w:char="F0A8"/>
      </w:r>
      <w:r>
        <w:rPr>
          <w:b/>
          <w:color w:val="000000"/>
          <w:sz w:val="22"/>
          <w:szCs w:val="22"/>
        </w:rPr>
        <w:t xml:space="preserve"> </w:t>
      </w:r>
      <w:r w:rsidR="00A75886" w:rsidRPr="00634374">
        <w:rPr>
          <w:b/>
          <w:color w:val="000000"/>
          <w:sz w:val="22"/>
          <w:szCs w:val="22"/>
        </w:rPr>
        <w:t>Программа</w:t>
      </w:r>
      <w:r w:rsidR="00517C59" w:rsidRPr="00634374">
        <w:rPr>
          <w:b/>
          <w:color w:val="000000"/>
          <w:sz w:val="22"/>
          <w:szCs w:val="22"/>
        </w:rPr>
        <w:t xml:space="preserve"> курса</w:t>
      </w:r>
      <w:r>
        <w:rPr>
          <w:color w:val="000000"/>
          <w:sz w:val="22"/>
          <w:szCs w:val="22"/>
        </w:rPr>
        <w:t xml:space="preserve"> </w:t>
      </w:r>
      <w:r w:rsidR="00517C59" w:rsidRPr="00834FCB">
        <w:rPr>
          <w:color w:val="000000"/>
          <w:sz w:val="22"/>
          <w:szCs w:val="22"/>
        </w:rPr>
        <w:t>включ</w:t>
      </w:r>
      <w:r w:rsidR="00A75886">
        <w:rPr>
          <w:color w:val="000000"/>
          <w:sz w:val="22"/>
          <w:szCs w:val="22"/>
        </w:rPr>
        <w:t xml:space="preserve">ает в </w:t>
      </w:r>
      <w:r w:rsidR="00BF488A">
        <w:rPr>
          <w:color w:val="000000"/>
          <w:sz w:val="22"/>
          <w:szCs w:val="22"/>
        </w:rPr>
        <w:t xml:space="preserve">себя: </w:t>
      </w:r>
      <w:r w:rsidR="006129BB">
        <w:rPr>
          <w:color w:val="000000"/>
          <w:sz w:val="22"/>
          <w:szCs w:val="22"/>
        </w:rPr>
        <w:t>О</w:t>
      </w:r>
      <w:r w:rsidR="006129BB" w:rsidRPr="00834FCB">
        <w:rPr>
          <w:color w:val="000000"/>
          <w:sz w:val="22"/>
          <w:szCs w:val="22"/>
        </w:rPr>
        <w:t>сновные</w:t>
      </w:r>
      <w:r w:rsidR="006129BB">
        <w:rPr>
          <w:color w:val="000000"/>
          <w:sz w:val="22"/>
          <w:szCs w:val="22"/>
        </w:rPr>
        <w:t xml:space="preserve"> п</w:t>
      </w:r>
      <w:r w:rsidR="00517C59" w:rsidRPr="00834FCB">
        <w:rPr>
          <w:color w:val="000000"/>
          <w:sz w:val="22"/>
          <w:szCs w:val="22"/>
        </w:rPr>
        <w:t>ринципы организации бухга</w:t>
      </w:r>
      <w:r w:rsidR="00BD6B96">
        <w:rPr>
          <w:color w:val="000000"/>
          <w:sz w:val="22"/>
          <w:szCs w:val="22"/>
        </w:rPr>
        <w:t>лтерского учета в РФ, такие как</w:t>
      </w:r>
      <w:r w:rsidR="006129BB">
        <w:rPr>
          <w:color w:val="000000"/>
          <w:sz w:val="22"/>
          <w:szCs w:val="22"/>
        </w:rPr>
        <w:t xml:space="preserve"> </w:t>
      </w:r>
      <w:r w:rsidR="00517C59" w:rsidRPr="00834FCB">
        <w:rPr>
          <w:color w:val="000000"/>
          <w:sz w:val="22"/>
          <w:szCs w:val="22"/>
        </w:rPr>
        <w:t>нормативное регулирование, документирование</w:t>
      </w:r>
      <w:r>
        <w:rPr>
          <w:color w:val="000000"/>
          <w:sz w:val="22"/>
          <w:szCs w:val="22"/>
        </w:rPr>
        <w:t>, порядок инвентаризации и многое друго</w:t>
      </w:r>
      <w:r w:rsidR="00517C59" w:rsidRPr="00834FCB">
        <w:rPr>
          <w:color w:val="000000"/>
          <w:sz w:val="22"/>
          <w:szCs w:val="22"/>
        </w:rPr>
        <w:t xml:space="preserve">е: бухгалтерский учет и </w:t>
      </w:r>
      <w:r w:rsidR="00BF488A" w:rsidRPr="00834FCB">
        <w:rPr>
          <w:color w:val="000000"/>
          <w:sz w:val="22"/>
          <w:szCs w:val="22"/>
        </w:rPr>
        <w:t>налогообл</w:t>
      </w:r>
      <w:r w:rsidR="00BF488A">
        <w:rPr>
          <w:color w:val="000000"/>
          <w:sz w:val="22"/>
          <w:szCs w:val="22"/>
        </w:rPr>
        <w:t>ожение малых</w:t>
      </w:r>
      <w:r w:rsidR="00A75886">
        <w:rPr>
          <w:color w:val="000000"/>
          <w:sz w:val="22"/>
          <w:szCs w:val="22"/>
        </w:rPr>
        <w:t xml:space="preserve"> и средних </w:t>
      </w:r>
      <w:r w:rsidR="00384BBF">
        <w:rPr>
          <w:color w:val="000000"/>
          <w:sz w:val="22"/>
          <w:szCs w:val="22"/>
        </w:rPr>
        <w:t>предприятий</w:t>
      </w:r>
      <w:r w:rsidR="00A75886">
        <w:rPr>
          <w:color w:val="000000"/>
          <w:sz w:val="22"/>
          <w:szCs w:val="22"/>
        </w:rPr>
        <w:t>,</w:t>
      </w:r>
      <w:r w:rsidR="00517C59" w:rsidRPr="00834FCB">
        <w:rPr>
          <w:color w:val="000000"/>
          <w:sz w:val="22"/>
          <w:szCs w:val="22"/>
        </w:rPr>
        <w:t xml:space="preserve"> особенности учета в торговле.</w:t>
      </w:r>
      <w:r w:rsidR="006129BB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sym w:font="Symbol" w:char="F0B7"/>
      </w:r>
      <w:r>
        <w:rPr>
          <w:color w:val="000000"/>
          <w:sz w:val="22"/>
          <w:szCs w:val="22"/>
        </w:rPr>
        <w:t xml:space="preserve"> О</w:t>
      </w:r>
      <w:r w:rsidR="00517C59" w:rsidRPr="001F17AD">
        <w:rPr>
          <w:color w:val="000000"/>
          <w:sz w:val="22"/>
          <w:szCs w:val="22"/>
        </w:rPr>
        <w:t xml:space="preserve">свещены вопросы взаимоотношений предприятия с контролирующими </w:t>
      </w:r>
      <w:r w:rsidR="006129BB" w:rsidRPr="001F17AD">
        <w:rPr>
          <w:color w:val="000000"/>
          <w:sz w:val="22"/>
          <w:szCs w:val="22"/>
        </w:rPr>
        <w:t xml:space="preserve">органами </w:t>
      </w:r>
      <w:r w:rsidR="00517C59" w:rsidRPr="001F17AD">
        <w:rPr>
          <w:color w:val="000000"/>
          <w:sz w:val="22"/>
          <w:szCs w:val="22"/>
        </w:rPr>
        <w:t xml:space="preserve">(налоговая инспекция). </w:t>
      </w:r>
      <w:r>
        <w:rPr>
          <w:color w:val="000000"/>
          <w:sz w:val="22"/>
          <w:szCs w:val="22"/>
        </w:rPr>
        <w:sym w:font="Symbol" w:char="F0B7"/>
      </w:r>
      <w:r>
        <w:rPr>
          <w:color w:val="000000"/>
          <w:sz w:val="22"/>
          <w:szCs w:val="22"/>
        </w:rPr>
        <w:t xml:space="preserve"> </w:t>
      </w:r>
      <w:r w:rsidR="00517C59" w:rsidRPr="001F17AD">
        <w:rPr>
          <w:color w:val="000000"/>
          <w:sz w:val="22"/>
          <w:szCs w:val="22"/>
        </w:rPr>
        <w:t xml:space="preserve">Рассмотрена организация бухгалтерского учета: денежных средств, денежных документов, финансовых вложений; расчетов с предприятиями, организациями и лицами. </w:t>
      </w:r>
      <w:r>
        <w:rPr>
          <w:color w:val="000000"/>
          <w:sz w:val="22"/>
          <w:szCs w:val="22"/>
        </w:rPr>
        <w:sym w:font="Symbol" w:char="F0B7"/>
      </w:r>
      <w:r>
        <w:rPr>
          <w:color w:val="000000"/>
          <w:sz w:val="22"/>
          <w:szCs w:val="22"/>
        </w:rPr>
        <w:t xml:space="preserve">  </w:t>
      </w:r>
      <w:r w:rsidR="00517C59" w:rsidRPr="001F17AD">
        <w:rPr>
          <w:color w:val="000000"/>
          <w:sz w:val="22"/>
          <w:szCs w:val="22"/>
        </w:rPr>
        <w:t>По всем разделам разъяснена методика ведения бухгалтерского учета, приведены конкретные примеры.</w:t>
      </w:r>
      <w:r w:rsidR="00517C59" w:rsidRPr="001F17AD">
        <w:rPr>
          <w:rStyle w:val="apple-converted-space"/>
          <w:color w:val="000000"/>
          <w:sz w:val="22"/>
          <w:szCs w:val="22"/>
        </w:rPr>
        <w:t> </w:t>
      </w:r>
    </w:p>
    <w:p w:rsidR="00C6310F" w:rsidRPr="00983A0F" w:rsidRDefault="006129BB" w:rsidP="00983A0F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1" w:color="D9D9D9"/>
        </w:pBdr>
        <w:shd w:val="clear" w:color="auto" w:fill="BFBFBF"/>
        <w:spacing w:before="225"/>
        <w:ind w:right="142"/>
        <w:jc w:val="center"/>
        <w:rPr>
          <w:rFonts w:ascii="Arial" w:hAnsi="Arial" w:cs="Arial"/>
          <w:b/>
          <w:i/>
          <w:color w:val="000099"/>
        </w:rPr>
      </w:pPr>
      <w:r w:rsidRPr="00C204D4">
        <w:rPr>
          <w:rFonts w:ascii="Arial" w:hAnsi="Arial" w:cs="Arial"/>
          <w:b/>
          <w:bCs/>
          <w:color w:val="000099"/>
          <w:sz w:val="28"/>
          <w:szCs w:val="28"/>
        </w:rPr>
        <w:t>Мы не прос</w:t>
      </w:r>
      <w:r>
        <w:rPr>
          <w:rFonts w:ascii="Arial" w:hAnsi="Arial" w:cs="Arial"/>
          <w:b/>
          <w:bCs/>
          <w:color w:val="000099"/>
          <w:sz w:val="28"/>
          <w:szCs w:val="28"/>
        </w:rPr>
        <w:t xml:space="preserve">то обучаем бухгалтерскому </w:t>
      </w:r>
      <w:proofErr w:type="gramStart"/>
      <w:r>
        <w:rPr>
          <w:rFonts w:ascii="Arial" w:hAnsi="Arial" w:cs="Arial"/>
          <w:b/>
          <w:bCs/>
          <w:color w:val="000099"/>
          <w:sz w:val="28"/>
          <w:szCs w:val="28"/>
        </w:rPr>
        <w:t>учету,</w:t>
      </w:r>
      <w:r w:rsidRPr="006129BB">
        <w:rPr>
          <w:rFonts w:ascii="Arial" w:hAnsi="Arial" w:cs="Arial"/>
          <w:b/>
          <w:bCs/>
          <w:color w:val="000099"/>
          <w:sz w:val="28"/>
          <w:szCs w:val="28"/>
        </w:rPr>
        <w:t xml:space="preserve"> </w:t>
      </w:r>
      <w:r w:rsidR="00506106">
        <w:rPr>
          <w:rFonts w:ascii="Arial" w:hAnsi="Arial" w:cs="Arial"/>
          <w:b/>
          <w:bCs/>
          <w:color w:val="000099"/>
          <w:sz w:val="28"/>
          <w:szCs w:val="28"/>
        </w:rPr>
        <w:t xml:space="preserve">  </w:t>
      </w:r>
      <w:proofErr w:type="gramEnd"/>
      <w:r w:rsidR="00506106">
        <w:rPr>
          <w:rFonts w:ascii="Arial" w:hAnsi="Arial" w:cs="Arial"/>
          <w:b/>
          <w:bCs/>
          <w:color w:val="000099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b/>
          <w:bCs/>
          <w:color w:val="000099"/>
          <w:sz w:val="28"/>
          <w:szCs w:val="28"/>
        </w:rPr>
        <w:t>Мы</w:t>
      </w:r>
      <w:r w:rsidRPr="00C204D4">
        <w:rPr>
          <w:rFonts w:ascii="Arial" w:hAnsi="Arial" w:cs="Arial"/>
          <w:b/>
          <w:bCs/>
          <w:color w:val="000099"/>
          <w:sz w:val="28"/>
          <w:szCs w:val="28"/>
        </w:rPr>
        <w:t xml:space="preserve"> учим</w:t>
      </w:r>
      <w:r>
        <w:rPr>
          <w:rFonts w:ascii="Arial" w:hAnsi="Arial" w:cs="Arial"/>
          <w:b/>
          <w:bCs/>
          <w:color w:val="000099"/>
          <w:sz w:val="28"/>
          <w:szCs w:val="28"/>
        </w:rPr>
        <w:t>,</w:t>
      </w:r>
      <w:r w:rsidRPr="00C204D4">
        <w:rPr>
          <w:rFonts w:ascii="Arial" w:hAnsi="Arial" w:cs="Arial"/>
          <w:b/>
          <w:bCs/>
          <w:color w:val="000099"/>
          <w:sz w:val="28"/>
          <w:szCs w:val="28"/>
        </w:rPr>
        <w:t xml:space="preserve"> как вести бухгалтерский учёт в реальных усл</w:t>
      </w:r>
      <w:r>
        <w:rPr>
          <w:rFonts w:ascii="Arial" w:hAnsi="Arial" w:cs="Arial"/>
          <w:b/>
          <w:bCs/>
          <w:color w:val="000099"/>
          <w:sz w:val="28"/>
          <w:szCs w:val="28"/>
        </w:rPr>
        <w:t>овиях</w:t>
      </w:r>
    </w:p>
    <w:p w:rsidR="00983A0F" w:rsidRPr="00983A0F" w:rsidRDefault="00983A0F" w:rsidP="00983A0F">
      <w:pPr>
        <w:pStyle w:val="3"/>
        <w:pBdr>
          <w:bottom w:val="single" w:sz="12" w:space="8" w:color="CFCFCF"/>
        </w:pBdr>
        <w:spacing w:before="0" w:after="300"/>
        <w:jc w:val="center"/>
        <w:rPr>
          <w:rFonts w:ascii="Arial Black" w:hAnsi="Arial Black"/>
          <w:b w:val="0"/>
          <w:bCs w:val="0"/>
          <w:color w:val="000099"/>
          <w:sz w:val="24"/>
          <w:szCs w:val="24"/>
        </w:rPr>
      </w:pPr>
    </w:p>
    <w:p w:rsidR="00983A0F" w:rsidRPr="00840DAE" w:rsidRDefault="00983A0F" w:rsidP="00983A0F">
      <w:pPr>
        <w:pStyle w:val="3"/>
        <w:pBdr>
          <w:bottom w:val="single" w:sz="12" w:space="8" w:color="CFCFCF"/>
        </w:pBdr>
        <w:spacing w:before="0" w:after="300"/>
        <w:jc w:val="center"/>
        <w:rPr>
          <w:rStyle w:val="bold"/>
          <w:b w:val="0"/>
          <w:color w:val="444444"/>
        </w:rPr>
      </w:pPr>
      <w:r w:rsidRPr="00983A0F">
        <w:rPr>
          <w:rFonts w:ascii="Arial Black" w:hAnsi="Arial Black"/>
          <w:b w:val="0"/>
          <w:bCs w:val="0"/>
          <w:color w:val="000099"/>
          <w:sz w:val="24"/>
          <w:szCs w:val="24"/>
        </w:rPr>
        <w:t xml:space="preserve">П Р О Г Р А М </w:t>
      </w:r>
      <w:proofErr w:type="spellStart"/>
      <w:r w:rsidRPr="00983A0F">
        <w:rPr>
          <w:rFonts w:ascii="Arial Black" w:hAnsi="Arial Black"/>
          <w:b w:val="0"/>
          <w:bCs w:val="0"/>
          <w:color w:val="000099"/>
          <w:sz w:val="24"/>
          <w:szCs w:val="24"/>
        </w:rPr>
        <w:t>М</w:t>
      </w:r>
      <w:proofErr w:type="spellEnd"/>
      <w:r w:rsidRPr="00983A0F">
        <w:rPr>
          <w:rFonts w:ascii="Arial Black" w:hAnsi="Arial Black"/>
          <w:b w:val="0"/>
          <w:bCs w:val="0"/>
          <w:color w:val="000099"/>
          <w:sz w:val="24"/>
          <w:szCs w:val="24"/>
        </w:rPr>
        <w:t xml:space="preserve"> </w:t>
      </w:r>
      <w:proofErr w:type="gramStart"/>
      <w:r w:rsidRPr="00983A0F">
        <w:rPr>
          <w:rFonts w:ascii="Arial Black" w:hAnsi="Arial Black"/>
          <w:b w:val="0"/>
          <w:bCs w:val="0"/>
          <w:color w:val="000099"/>
          <w:sz w:val="24"/>
          <w:szCs w:val="24"/>
        </w:rPr>
        <w:t>А  К</w:t>
      </w:r>
      <w:proofErr w:type="gramEnd"/>
      <w:r w:rsidRPr="00983A0F">
        <w:rPr>
          <w:rFonts w:ascii="Arial Black" w:hAnsi="Arial Black"/>
          <w:b w:val="0"/>
          <w:bCs w:val="0"/>
          <w:color w:val="000099"/>
          <w:sz w:val="24"/>
          <w:szCs w:val="24"/>
        </w:rPr>
        <w:t xml:space="preserve"> У Р С А</w:t>
      </w:r>
    </w:p>
    <w:p w:rsidR="00983A0F" w:rsidRPr="00AF007E" w:rsidRDefault="00983A0F" w:rsidP="00AF007E">
      <w:pPr>
        <w:pStyle w:val="aa"/>
        <w:spacing w:before="0" w:beforeAutospacing="0" w:after="0" w:afterAutospacing="0"/>
        <w:ind w:left="125" w:right="93"/>
        <w:rPr>
          <w:rStyle w:val="apple-converted-space"/>
          <w:b/>
          <w:color w:val="444444"/>
          <w:sz w:val="22"/>
          <w:szCs w:val="22"/>
        </w:rPr>
      </w:pPr>
      <w:r w:rsidRPr="00AF007E">
        <w:rPr>
          <w:rStyle w:val="bold"/>
          <w:b/>
          <w:color w:val="444444"/>
          <w:sz w:val="22"/>
          <w:szCs w:val="22"/>
        </w:rPr>
        <w:t>I. ОСНОВЫ БУХГАЛТЕРСКОГО УЧЕТА</w:t>
      </w:r>
      <w:r w:rsidRPr="00AF007E">
        <w:rPr>
          <w:rStyle w:val="apple-converted-space"/>
          <w:b/>
          <w:color w:val="444444"/>
          <w:sz w:val="22"/>
          <w:szCs w:val="22"/>
        </w:rPr>
        <w:t> </w:t>
      </w:r>
    </w:p>
    <w:p w:rsidR="00983A0F" w:rsidRPr="00AF007E" w:rsidRDefault="00983A0F" w:rsidP="00AF007E">
      <w:pPr>
        <w:pStyle w:val="aa"/>
        <w:spacing w:before="0" w:beforeAutospacing="0" w:after="0" w:afterAutospacing="0"/>
        <w:ind w:left="125" w:right="93"/>
        <w:rPr>
          <w:rStyle w:val="apple-converted-space"/>
          <w:b/>
          <w:color w:val="444444"/>
          <w:sz w:val="22"/>
          <w:szCs w:val="22"/>
        </w:rPr>
      </w:pPr>
    </w:p>
    <w:p w:rsidR="00983A0F" w:rsidRPr="00AF007E" w:rsidRDefault="00983A0F" w:rsidP="00AF007E">
      <w:pPr>
        <w:pStyle w:val="aa"/>
        <w:spacing w:before="0" w:beforeAutospacing="0" w:after="120" w:afterAutospacing="0"/>
        <w:ind w:left="125" w:right="93"/>
        <w:rPr>
          <w:b/>
          <w:color w:val="444444"/>
          <w:sz w:val="22"/>
          <w:szCs w:val="22"/>
        </w:rPr>
      </w:pPr>
      <w:r w:rsidRPr="00AF007E">
        <w:rPr>
          <w:rStyle w:val="bold"/>
          <w:b/>
          <w:color w:val="444444"/>
          <w:sz w:val="22"/>
          <w:szCs w:val="22"/>
        </w:rPr>
        <w:t>Тема 1. Основные понятия бухгалтерского учета</w:t>
      </w:r>
    </w:p>
    <w:p w:rsidR="00983A0F" w:rsidRPr="00AF007E" w:rsidRDefault="00983A0F" w:rsidP="00AF007E">
      <w:pPr>
        <w:numPr>
          <w:ilvl w:val="0"/>
          <w:numId w:val="3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 xml:space="preserve">Нормативная база бухгалтера: Федеральный закон от 6 декабря 2011 г. N 402-ФЗ "О бухгалтерском учете", </w:t>
      </w:r>
      <w:r w:rsidR="003163E4">
        <w:rPr>
          <w:color w:val="444444"/>
          <w:sz w:val="22"/>
          <w:szCs w:val="22"/>
        </w:rPr>
        <w:t xml:space="preserve">Федеральные стандарты и </w:t>
      </w:r>
      <w:r w:rsidRPr="00AF007E">
        <w:rPr>
          <w:color w:val="444444"/>
          <w:sz w:val="22"/>
          <w:szCs w:val="22"/>
        </w:rPr>
        <w:t>Положения по бухгалтерскому учету.</w:t>
      </w:r>
    </w:p>
    <w:p w:rsidR="00983A0F" w:rsidRPr="00AF007E" w:rsidRDefault="00983A0F" w:rsidP="00AF007E">
      <w:pPr>
        <w:numPr>
          <w:ilvl w:val="0"/>
          <w:numId w:val="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 xml:space="preserve">Объекты бухгалтерского учета: активы, обязательства, источники, доходы и расходы. Основные требования </w:t>
      </w:r>
      <w:proofErr w:type="gramStart"/>
      <w:r w:rsidRPr="00AF007E">
        <w:rPr>
          <w:color w:val="444444"/>
          <w:sz w:val="22"/>
          <w:szCs w:val="22"/>
        </w:rPr>
        <w:t>в ведению</w:t>
      </w:r>
      <w:proofErr w:type="gramEnd"/>
      <w:r w:rsidRPr="00AF007E">
        <w:rPr>
          <w:color w:val="444444"/>
          <w:sz w:val="22"/>
          <w:szCs w:val="22"/>
        </w:rPr>
        <w:t xml:space="preserve"> учета согласно Закона о бухгалтерском учете.</w:t>
      </w:r>
    </w:p>
    <w:p w:rsidR="00983A0F" w:rsidRPr="00AF007E" w:rsidRDefault="00983A0F" w:rsidP="00AF007E">
      <w:pPr>
        <w:numPr>
          <w:ilvl w:val="0"/>
          <w:numId w:val="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lastRenderedPageBreak/>
        <w:t>Бухгалтерская финансовая отчетность – состав, сроки и место представления. Схема бухгалтерского баланса и отчета о финансовых результатах.</w:t>
      </w:r>
    </w:p>
    <w:p w:rsidR="00983A0F" w:rsidRPr="00AF007E" w:rsidRDefault="00983A0F" w:rsidP="00AF007E">
      <w:pPr>
        <w:numPr>
          <w:ilvl w:val="0"/>
          <w:numId w:val="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Строение бухгалтерского счета. Ведение учета на бухгалтерских счетах в стоимостном выражении. Основные понятия: Дебет и Кредит; Сальдо – остатки на начало и конец какого-либо периода (день, месяц, квартал); Обороты счета: дебетовые – учет поступления стоимости и кредитовые – учет списания стоимости.</w:t>
      </w:r>
    </w:p>
    <w:p w:rsidR="00983A0F" w:rsidRPr="00AF007E" w:rsidRDefault="00983A0F" w:rsidP="00AF007E">
      <w:pPr>
        <w:numPr>
          <w:ilvl w:val="0"/>
          <w:numId w:val="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Разновидности счетов. Активные – ведут учет всего, что есть на предприятии, выраженное стоимостью. Пассивные – ведут учет источников появления активов. Активно-пассивные – совмещающие признаки активных и пассивных счетов.</w:t>
      </w:r>
    </w:p>
    <w:p w:rsidR="00983A0F" w:rsidRPr="00AF007E" w:rsidRDefault="00983A0F" w:rsidP="00AF007E">
      <w:pPr>
        <w:numPr>
          <w:ilvl w:val="0"/>
          <w:numId w:val="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Бухгалтерская проводка. Правило двойной записи. Непрерывный сквозной учет перехода стоимости с одного счета на другой.</w:t>
      </w:r>
    </w:p>
    <w:p w:rsidR="00983A0F" w:rsidRPr="00AF007E" w:rsidRDefault="00983A0F" w:rsidP="00AF007E">
      <w:pPr>
        <w:numPr>
          <w:ilvl w:val="0"/>
          <w:numId w:val="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Журнал хозяйственных операций – сборник информации о деятельности организации. Ведение записей осуществляется в хронологическом порядке с отражением даты, события, бухгалтерской проводки и суммы каждой операции.</w:t>
      </w:r>
    </w:p>
    <w:p w:rsidR="00983A0F" w:rsidRPr="00AF007E" w:rsidRDefault="00983A0F" w:rsidP="00AF007E">
      <w:pPr>
        <w:numPr>
          <w:ilvl w:val="0"/>
          <w:numId w:val="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proofErr w:type="spellStart"/>
      <w:r w:rsidRPr="00AF007E">
        <w:rPr>
          <w:color w:val="444444"/>
          <w:sz w:val="22"/>
          <w:szCs w:val="22"/>
        </w:rPr>
        <w:t>Оборотно</w:t>
      </w:r>
      <w:proofErr w:type="spellEnd"/>
      <w:r w:rsidRPr="00AF007E">
        <w:rPr>
          <w:color w:val="444444"/>
          <w:sz w:val="22"/>
          <w:szCs w:val="22"/>
        </w:rPr>
        <w:t>-сальдовая ведомость, бухгалтерский баланс. Сбор и обработка информации для подведения итогов работы за какой-либо период.</w:t>
      </w:r>
    </w:p>
    <w:p w:rsidR="00983A0F" w:rsidRPr="00AF007E" w:rsidRDefault="00983A0F" w:rsidP="00AF007E">
      <w:pPr>
        <w:numPr>
          <w:ilvl w:val="0"/>
          <w:numId w:val="3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 xml:space="preserve">– составление бухгалтерских проводок, заполнение счета: сальдо начальное, обороты и сальдо конечное, подведение итогов и заполнение </w:t>
      </w:r>
      <w:proofErr w:type="spellStart"/>
      <w:r w:rsidRPr="00AF007E">
        <w:rPr>
          <w:color w:val="444444"/>
          <w:sz w:val="22"/>
          <w:szCs w:val="22"/>
        </w:rPr>
        <w:t>оборотно</w:t>
      </w:r>
      <w:proofErr w:type="spellEnd"/>
      <w:r w:rsidRPr="00AF007E">
        <w:rPr>
          <w:color w:val="444444"/>
          <w:sz w:val="22"/>
          <w:szCs w:val="22"/>
        </w:rPr>
        <w:t xml:space="preserve"> - сальдовой ведомости и бухгалтерского баланса.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2. План счетов бухгалтерского учета</w:t>
      </w:r>
    </w:p>
    <w:p w:rsidR="00983A0F" w:rsidRPr="00AF007E" w:rsidRDefault="00983A0F" w:rsidP="00AF007E">
      <w:pPr>
        <w:numPr>
          <w:ilvl w:val="0"/>
          <w:numId w:val="4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 xml:space="preserve">План счетов бухгалтерского учета. Схема регистрации и группировки фактов хозяйственной деятельности (активов, обязательств, финансовых, хозяйственных операций и др.) в бухгалтерском учете. В плане счетов приведены наименования и номера синтетических счетов (счетов первого порядка) и </w:t>
      </w:r>
      <w:proofErr w:type="spellStart"/>
      <w:r w:rsidRPr="00AF007E">
        <w:rPr>
          <w:color w:val="444444"/>
          <w:sz w:val="22"/>
          <w:szCs w:val="22"/>
        </w:rPr>
        <w:t>субсчетов</w:t>
      </w:r>
      <w:proofErr w:type="spellEnd"/>
      <w:r w:rsidRPr="00AF007E">
        <w:rPr>
          <w:color w:val="444444"/>
          <w:sz w:val="22"/>
          <w:szCs w:val="22"/>
        </w:rPr>
        <w:t xml:space="preserve"> (счетов второго порядка).</w:t>
      </w:r>
    </w:p>
    <w:p w:rsidR="00983A0F" w:rsidRPr="00AF007E" w:rsidRDefault="00983A0F" w:rsidP="00AF007E">
      <w:pPr>
        <w:numPr>
          <w:ilvl w:val="0"/>
          <w:numId w:val="4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proofErr w:type="spellStart"/>
      <w:r w:rsidRPr="00AF007E">
        <w:rPr>
          <w:color w:val="444444"/>
          <w:sz w:val="22"/>
          <w:szCs w:val="22"/>
        </w:rPr>
        <w:t>Забалансовые</w:t>
      </w:r>
      <w:proofErr w:type="spellEnd"/>
      <w:r w:rsidRPr="00AF007E">
        <w:rPr>
          <w:color w:val="444444"/>
          <w:sz w:val="22"/>
          <w:szCs w:val="22"/>
        </w:rPr>
        <w:t xml:space="preserve"> счета. Учет дополнительной информации, не отражаемой в балансе предприятия, но необходимой для осуществления надлежащего контроля.</w:t>
      </w:r>
    </w:p>
    <w:p w:rsidR="00983A0F" w:rsidRPr="00AF007E" w:rsidRDefault="00983A0F" w:rsidP="00AF007E">
      <w:pPr>
        <w:numPr>
          <w:ilvl w:val="0"/>
          <w:numId w:val="4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Бухгалтерские проводки с использованием плана счетов. Применение типовых бухгалтерских проводок.</w:t>
      </w:r>
    </w:p>
    <w:p w:rsidR="00983A0F" w:rsidRPr="00AF007E" w:rsidRDefault="00983A0F" w:rsidP="00AF007E">
      <w:pPr>
        <w:numPr>
          <w:ilvl w:val="0"/>
          <w:numId w:val="4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Синтетический учет - наличие и движение хозяйственных средств в итоговой денежной оценке.</w:t>
      </w:r>
    </w:p>
    <w:p w:rsidR="00983A0F" w:rsidRPr="00AF007E" w:rsidRDefault="00983A0F" w:rsidP="00AF007E">
      <w:pPr>
        <w:numPr>
          <w:ilvl w:val="0"/>
          <w:numId w:val="4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Аналитический учет - разбор по деталям, с разбивкой по видам средств, количеству, ценам и суммам.</w:t>
      </w:r>
    </w:p>
    <w:p w:rsidR="00983A0F" w:rsidRPr="00AF007E" w:rsidRDefault="00983A0F" w:rsidP="00AF007E">
      <w:pPr>
        <w:numPr>
          <w:ilvl w:val="0"/>
          <w:numId w:val="4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различных бухгалтерских проводок с использованием плана счетов.</w:t>
      </w:r>
    </w:p>
    <w:p w:rsidR="00983A0F" w:rsidRPr="00AF007E" w:rsidRDefault="00983A0F" w:rsidP="00AF007E">
      <w:pPr>
        <w:ind w:right="93"/>
        <w:rPr>
          <w:color w:val="444444"/>
          <w:sz w:val="22"/>
          <w:szCs w:val="22"/>
        </w:rPr>
      </w:pPr>
    </w:p>
    <w:p w:rsidR="00983A0F" w:rsidRPr="00AF007E" w:rsidRDefault="00983A0F" w:rsidP="00AF007E">
      <w:pPr>
        <w:ind w:right="93"/>
        <w:rPr>
          <w:rStyle w:val="apple-converted-space"/>
          <w:b/>
          <w:color w:val="444444"/>
          <w:sz w:val="22"/>
          <w:szCs w:val="22"/>
          <w:shd w:val="clear" w:color="auto" w:fill="FFFFFF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II. ДОКУМЕНТООБОРОТ</w:t>
      </w:r>
      <w:r w:rsidRPr="00AF007E">
        <w:rPr>
          <w:rStyle w:val="apple-converted-space"/>
          <w:b/>
          <w:color w:val="444444"/>
          <w:sz w:val="22"/>
          <w:szCs w:val="22"/>
          <w:shd w:val="clear" w:color="auto" w:fill="FFFFFF"/>
        </w:rPr>
        <w:t> 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b/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3. Учет денежных средств</w:t>
      </w:r>
    </w:p>
    <w:p w:rsidR="00983A0F" w:rsidRPr="00AF007E" w:rsidRDefault="00983A0F" w:rsidP="00AF007E">
      <w:pPr>
        <w:numPr>
          <w:ilvl w:val="0"/>
          <w:numId w:val="5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денежных средств. Наличные и безналичные платежи.</w:t>
      </w:r>
    </w:p>
    <w:p w:rsidR="00983A0F" w:rsidRPr="00AF007E" w:rsidRDefault="00983A0F" w:rsidP="00AF007E">
      <w:pPr>
        <w:numPr>
          <w:ilvl w:val="0"/>
          <w:numId w:val="5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операций по расчетному счету, открытому в банке: Банковские выписки с информацией о поступлении и списании денег со счетов в банке. Платежное поручение – указание банку о списании денег на расчетные счета поставщиков, об оплате налогов. Чековая книжка – получение наличных денежных средств со счетов в банке.</w:t>
      </w:r>
    </w:p>
    <w:p w:rsidR="00983A0F" w:rsidRPr="00AF007E" w:rsidRDefault="00983A0F" w:rsidP="00AF007E">
      <w:pPr>
        <w:numPr>
          <w:ilvl w:val="0"/>
          <w:numId w:val="5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кассовых операций. Ведение кассовой дисциплины: - Приходные и расходные кассовые ордера, кассовая книга. Лимит остатка кассы. Прием наличных денежных средств от населения</w:t>
      </w:r>
      <w:r w:rsidR="003163E4">
        <w:rPr>
          <w:color w:val="444444"/>
          <w:sz w:val="22"/>
          <w:szCs w:val="22"/>
        </w:rPr>
        <w:t xml:space="preserve"> – онлайн касса</w:t>
      </w:r>
      <w:r w:rsidRPr="00AF007E">
        <w:rPr>
          <w:color w:val="444444"/>
          <w:sz w:val="22"/>
          <w:szCs w:val="22"/>
        </w:rPr>
        <w:t>. Бланки строго отчетности.</w:t>
      </w:r>
    </w:p>
    <w:p w:rsidR="00983A0F" w:rsidRPr="00AF007E" w:rsidRDefault="00983A0F" w:rsidP="00AF007E">
      <w:pPr>
        <w:numPr>
          <w:ilvl w:val="0"/>
          <w:numId w:val="5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Финансовые вложения. Учет доходов. Обесценение финансовых вложений. Создание резервов.</w:t>
      </w:r>
    </w:p>
    <w:p w:rsidR="00983A0F" w:rsidRPr="00AF007E" w:rsidRDefault="00983A0F" w:rsidP="00AF007E">
      <w:pPr>
        <w:numPr>
          <w:ilvl w:val="0"/>
          <w:numId w:val="5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учету денежных средств на расчетном счете и в кассе. Заполнение кассовых ордеров и кассовой книги. Разбор правил заполнения платежного поручения на оплату налогов и оплату поставщикам.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4. Учет расчетов с подотчетными лицами. Командировки</w:t>
      </w:r>
    </w:p>
    <w:p w:rsidR="00983A0F" w:rsidRPr="00AF007E" w:rsidRDefault="00983A0F" w:rsidP="00AF007E">
      <w:pPr>
        <w:numPr>
          <w:ilvl w:val="0"/>
          <w:numId w:val="6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расчетов с подотчетными лицами. Заявление подотчетного лица о выдаче денежных средств под отчет. Учет и документальное оформление командировочных расходов. Авансовые отчеты.</w:t>
      </w:r>
    </w:p>
    <w:p w:rsidR="00983A0F" w:rsidRPr="00AF007E" w:rsidRDefault="00983A0F" w:rsidP="00AF007E">
      <w:pPr>
        <w:numPr>
          <w:ilvl w:val="0"/>
          <w:numId w:val="6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учету подотчетных сумм и командировочных расходов. Заполнение авансового отчета.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5. Учет товаров</w:t>
      </w:r>
    </w:p>
    <w:p w:rsidR="00983A0F" w:rsidRPr="00AF007E" w:rsidRDefault="003163E4" w:rsidP="00AF007E">
      <w:pPr>
        <w:numPr>
          <w:ilvl w:val="0"/>
          <w:numId w:val="7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Федеральный стандарт</w:t>
      </w:r>
      <w:r w:rsidR="00983A0F" w:rsidRPr="00AF007E">
        <w:rPr>
          <w:color w:val="444444"/>
          <w:sz w:val="22"/>
          <w:szCs w:val="22"/>
        </w:rPr>
        <w:t xml:space="preserve"> по бухгалтерскому учету «Учет запасов»</w:t>
      </w:r>
      <w:r>
        <w:rPr>
          <w:color w:val="444444"/>
          <w:sz w:val="22"/>
          <w:szCs w:val="22"/>
        </w:rPr>
        <w:t xml:space="preserve"> (ФСБУ 5/2019)</w:t>
      </w:r>
      <w:r w:rsidR="00983A0F" w:rsidRPr="00AF007E">
        <w:rPr>
          <w:color w:val="444444"/>
          <w:sz w:val="22"/>
          <w:szCs w:val="22"/>
        </w:rPr>
        <w:t>.</w:t>
      </w:r>
    </w:p>
    <w:p w:rsidR="00983A0F" w:rsidRPr="00AF007E" w:rsidRDefault="00983A0F" w:rsidP="00AF007E">
      <w:pPr>
        <w:numPr>
          <w:ilvl w:val="0"/>
          <w:numId w:val="7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товаров – материальных ценностей, приобретенных у поставщиков с целью дальнейшей продажи.</w:t>
      </w:r>
    </w:p>
    <w:p w:rsidR="00983A0F" w:rsidRPr="00AF007E" w:rsidRDefault="00983A0F" w:rsidP="00AF007E">
      <w:pPr>
        <w:numPr>
          <w:ilvl w:val="0"/>
          <w:numId w:val="7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расходов, связанных с приобретением товаров. Увеличение стоимости товаров на сумму дополнительных расходов. Применение различных вариантов учета.</w:t>
      </w:r>
    </w:p>
    <w:p w:rsidR="00983A0F" w:rsidRPr="00AF007E" w:rsidRDefault="00983A0F" w:rsidP="00AF007E">
      <w:pPr>
        <w:numPr>
          <w:ilvl w:val="0"/>
          <w:numId w:val="7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Методы списания покупной стоимости товаров: по сумме приобретения каждой единицы, по средней стоимости, ФИФО – по порядку приобретения.</w:t>
      </w:r>
    </w:p>
    <w:p w:rsidR="00983A0F" w:rsidRPr="00AF007E" w:rsidRDefault="00983A0F" w:rsidP="00AF007E">
      <w:pPr>
        <w:numPr>
          <w:ilvl w:val="0"/>
          <w:numId w:val="7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Документы по поступлению и выбытию товаров. Накладные от поставщиков. Счета-фактуры при наличии НДС. Накладные и счета-фактуры при отгрузке товаров поставщикам.</w:t>
      </w:r>
    </w:p>
    <w:p w:rsidR="00983A0F" w:rsidRPr="00AF007E" w:rsidRDefault="00983A0F" w:rsidP="00AF007E">
      <w:pPr>
        <w:numPr>
          <w:ilvl w:val="0"/>
          <w:numId w:val="7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покупке и продаже товаров, по учету дополнительных расходов, связанных с покупкой товаров. Разбор правил оформления товарной накладной, счет - фактуры, универсального передаточного документа, доверенности.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6. Учет материалов</w:t>
      </w:r>
    </w:p>
    <w:p w:rsidR="00983A0F" w:rsidRPr="00AF007E" w:rsidRDefault="00983A0F" w:rsidP="00AF007E">
      <w:pPr>
        <w:numPr>
          <w:ilvl w:val="0"/>
          <w:numId w:val="8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материалов – материальных ценностей, предназначенных для использования организацией в производстве продукции и личных нужд предприятия.</w:t>
      </w:r>
    </w:p>
    <w:p w:rsidR="00983A0F" w:rsidRPr="00AF007E" w:rsidRDefault="00983A0F" w:rsidP="00AF007E">
      <w:pPr>
        <w:numPr>
          <w:ilvl w:val="0"/>
          <w:numId w:val="8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расходов, связанных с поступлением материалов. Использование счетов 15 и 16 при заготовлении материалов, отслеживание отклонений от плановой закупочной стоимости.</w:t>
      </w:r>
    </w:p>
    <w:p w:rsidR="00983A0F" w:rsidRPr="00AF007E" w:rsidRDefault="00983A0F" w:rsidP="00AF007E">
      <w:pPr>
        <w:numPr>
          <w:ilvl w:val="0"/>
          <w:numId w:val="8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Методы списания материалов в производство - по сумме приобретения каждой единицы, по средней стоимости, ФИФО – по порядку приобретения.</w:t>
      </w:r>
    </w:p>
    <w:p w:rsidR="00983A0F" w:rsidRPr="00AF007E" w:rsidRDefault="00983A0F" w:rsidP="00AF007E">
      <w:pPr>
        <w:numPr>
          <w:ilvl w:val="0"/>
          <w:numId w:val="8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Документальное оформление поступления, выбытия, списания материалов. Приходные ордера по учету материалов. Требования-накладные на списание материалов.</w:t>
      </w:r>
    </w:p>
    <w:p w:rsidR="00983A0F" w:rsidRPr="00AF007E" w:rsidRDefault="00983A0F" w:rsidP="00AF007E">
      <w:pPr>
        <w:numPr>
          <w:ilvl w:val="0"/>
          <w:numId w:val="8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Особенности учета ГСМ. Нормы расхода топлива. Оформление путевых листов</w:t>
      </w:r>
    </w:p>
    <w:p w:rsidR="00983A0F" w:rsidRPr="00AF007E" w:rsidRDefault="00983A0F" w:rsidP="00AF007E">
      <w:pPr>
        <w:numPr>
          <w:ilvl w:val="0"/>
          <w:numId w:val="8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покупке, списанию и продаже материалов, по учету дополнительных расходов, связанных с приобретением материалов. Заполнение приходного ордера и требования – накладной.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7. Учет Основных средств</w:t>
      </w:r>
    </w:p>
    <w:p w:rsidR="00983A0F" w:rsidRPr="00AF007E" w:rsidRDefault="00983A0F" w:rsidP="00AF007E">
      <w:pPr>
        <w:numPr>
          <w:ilvl w:val="0"/>
          <w:numId w:val="9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 xml:space="preserve">Положение по бухгалтерскому учету </w:t>
      </w:r>
      <w:r w:rsidR="003163E4">
        <w:rPr>
          <w:color w:val="444444"/>
          <w:sz w:val="22"/>
          <w:szCs w:val="22"/>
        </w:rPr>
        <w:t xml:space="preserve">6/01 </w:t>
      </w:r>
      <w:r w:rsidRPr="00AF007E">
        <w:rPr>
          <w:color w:val="444444"/>
          <w:sz w:val="22"/>
          <w:szCs w:val="22"/>
        </w:rPr>
        <w:t>«Учет основных средств»</w:t>
      </w:r>
      <w:r w:rsidR="003163E4">
        <w:rPr>
          <w:color w:val="444444"/>
          <w:sz w:val="22"/>
          <w:szCs w:val="22"/>
        </w:rPr>
        <w:t xml:space="preserve"> и Федеральный стандарт по </w:t>
      </w:r>
      <w:r w:rsidR="003163E4" w:rsidRPr="00AF007E">
        <w:rPr>
          <w:color w:val="444444"/>
          <w:sz w:val="22"/>
          <w:szCs w:val="22"/>
        </w:rPr>
        <w:t>бухгалтерскому учету</w:t>
      </w:r>
      <w:r w:rsidR="003163E4">
        <w:rPr>
          <w:color w:val="444444"/>
          <w:sz w:val="22"/>
          <w:szCs w:val="22"/>
        </w:rPr>
        <w:t xml:space="preserve"> 6/2020 </w:t>
      </w:r>
      <w:r w:rsidR="003163E4" w:rsidRPr="00AF007E">
        <w:rPr>
          <w:color w:val="444444"/>
          <w:sz w:val="22"/>
          <w:szCs w:val="22"/>
        </w:rPr>
        <w:t>«Учет основных средств»</w:t>
      </w:r>
      <w:r w:rsidRPr="00AF007E">
        <w:rPr>
          <w:color w:val="444444"/>
          <w:sz w:val="22"/>
          <w:szCs w:val="22"/>
        </w:rPr>
        <w:t>.</w:t>
      </w:r>
    </w:p>
    <w:p w:rsidR="00983A0F" w:rsidRPr="00AF007E" w:rsidRDefault="00983A0F" w:rsidP="00AF007E">
      <w:pPr>
        <w:numPr>
          <w:ilvl w:val="0"/>
          <w:numId w:val="9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Отнесение имущества к составу основных средств, одновременное выполнение всех условий ПБУ</w:t>
      </w:r>
      <w:r w:rsidR="003163E4">
        <w:rPr>
          <w:color w:val="444444"/>
          <w:sz w:val="22"/>
          <w:szCs w:val="22"/>
        </w:rPr>
        <w:t xml:space="preserve"> (ФСБУ)</w:t>
      </w:r>
      <w:r w:rsidRPr="00AF007E">
        <w:rPr>
          <w:color w:val="444444"/>
          <w:sz w:val="22"/>
          <w:szCs w:val="22"/>
        </w:rPr>
        <w:t>.</w:t>
      </w:r>
    </w:p>
    <w:p w:rsidR="00983A0F" w:rsidRPr="00AF007E" w:rsidRDefault="00983A0F" w:rsidP="00AF007E">
      <w:pPr>
        <w:numPr>
          <w:ilvl w:val="0"/>
          <w:numId w:val="9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Варианты поступления основных средств: внесение учредителями как вклад в уставный капитал, приобретение у поставщиков, приобретение в лизинг, создание собственными силами.</w:t>
      </w:r>
    </w:p>
    <w:p w:rsidR="00983A0F" w:rsidRPr="00AF007E" w:rsidRDefault="00983A0F" w:rsidP="00AF007E">
      <w:pPr>
        <w:numPr>
          <w:ilvl w:val="0"/>
          <w:numId w:val="9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 xml:space="preserve">Формирование первоначальной стоимости основных средств. Увеличение стоимости при наличии дополнительных расходов до момента начала использования при ведении деятельности. Амортизируемое и </w:t>
      </w:r>
      <w:proofErr w:type="spellStart"/>
      <w:r w:rsidRPr="00AF007E">
        <w:rPr>
          <w:color w:val="444444"/>
          <w:sz w:val="22"/>
          <w:szCs w:val="22"/>
        </w:rPr>
        <w:t>неамортизируемое</w:t>
      </w:r>
      <w:proofErr w:type="spellEnd"/>
      <w:r w:rsidRPr="00AF007E">
        <w:rPr>
          <w:color w:val="444444"/>
          <w:sz w:val="22"/>
          <w:szCs w:val="22"/>
        </w:rPr>
        <w:t xml:space="preserve"> имущество. Естественный износ основных средств и варианты учета амортизации – переноса стоимости в расходы предприятия.</w:t>
      </w:r>
    </w:p>
    <w:p w:rsidR="00983A0F" w:rsidRPr="00AF007E" w:rsidRDefault="00983A0F" w:rsidP="00AF007E">
      <w:pPr>
        <w:numPr>
          <w:ilvl w:val="0"/>
          <w:numId w:val="9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Ремонт и модернизация ОС. Увеличение стоимости ОС и продление срока полезного использования после модернизации.</w:t>
      </w:r>
    </w:p>
    <w:p w:rsidR="00983A0F" w:rsidRPr="00AF007E" w:rsidRDefault="00983A0F" w:rsidP="00AF007E">
      <w:pPr>
        <w:numPr>
          <w:ilvl w:val="0"/>
          <w:numId w:val="9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Документальное оформление. Акт приема-передачи ОС, Инвентарная карточка, Акт выбытия ОС.</w:t>
      </w:r>
    </w:p>
    <w:p w:rsidR="00983A0F" w:rsidRPr="00AF007E" w:rsidRDefault="00983A0F" w:rsidP="00AF007E">
      <w:pPr>
        <w:numPr>
          <w:ilvl w:val="0"/>
          <w:numId w:val="9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арендованного имущества. Учет сдачи имущества в аренду.</w:t>
      </w:r>
    </w:p>
    <w:p w:rsidR="00983A0F" w:rsidRPr="00AF007E" w:rsidRDefault="00983A0F" w:rsidP="00AF007E">
      <w:pPr>
        <w:numPr>
          <w:ilvl w:val="0"/>
          <w:numId w:val="9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учету поступления и выбытия Основных средств, по учету ремонта и модернизации, по учету амортизации, по учету аренды основных средств. Разбор правил оформления акта приема- передачи, инвентарной карточки и акта о списании.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8. Учет Нематериальных активов</w:t>
      </w:r>
    </w:p>
    <w:p w:rsidR="00983A0F" w:rsidRPr="00AF007E" w:rsidRDefault="003163E4" w:rsidP="00AF007E">
      <w:pPr>
        <w:numPr>
          <w:ilvl w:val="0"/>
          <w:numId w:val="10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Федеральный стандарт</w:t>
      </w:r>
      <w:r w:rsidR="00983A0F" w:rsidRPr="00AF007E">
        <w:rPr>
          <w:color w:val="444444"/>
          <w:sz w:val="22"/>
          <w:szCs w:val="22"/>
        </w:rPr>
        <w:t xml:space="preserve"> по бухгалтерскому учету «</w:t>
      </w:r>
      <w:r>
        <w:rPr>
          <w:color w:val="444444"/>
          <w:sz w:val="22"/>
          <w:szCs w:val="22"/>
        </w:rPr>
        <w:t>Нематериальные активы</w:t>
      </w:r>
      <w:r w:rsidR="00983A0F" w:rsidRPr="00AF007E">
        <w:rPr>
          <w:color w:val="444444"/>
          <w:sz w:val="22"/>
          <w:szCs w:val="22"/>
        </w:rPr>
        <w:t>».</w:t>
      </w:r>
    </w:p>
    <w:p w:rsidR="00983A0F" w:rsidRPr="00AF007E" w:rsidRDefault="00983A0F" w:rsidP="00AF007E">
      <w:pPr>
        <w:numPr>
          <w:ilvl w:val="0"/>
          <w:numId w:val="10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 xml:space="preserve">Отнесение активов к составу НМА, одновременное выполнение всех условий </w:t>
      </w:r>
      <w:r w:rsidR="003163E4">
        <w:rPr>
          <w:color w:val="444444"/>
          <w:sz w:val="22"/>
          <w:szCs w:val="22"/>
        </w:rPr>
        <w:t>ФС</w:t>
      </w:r>
      <w:r w:rsidRPr="00AF007E">
        <w:rPr>
          <w:color w:val="444444"/>
          <w:sz w:val="22"/>
          <w:szCs w:val="22"/>
        </w:rPr>
        <w:t>БУ.</w:t>
      </w:r>
    </w:p>
    <w:p w:rsidR="00983A0F" w:rsidRPr="00AF007E" w:rsidRDefault="00983A0F" w:rsidP="00AF007E">
      <w:pPr>
        <w:numPr>
          <w:ilvl w:val="0"/>
          <w:numId w:val="10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Варианты поступления НМА: внесение учредителями как вклад в уставный капитал, приобретение у поставщиков, создание собственными силами.</w:t>
      </w:r>
    </w:p>
    <w:p w:rsidR="00983A0F" w:rsidRPr="00AF007E" w:rsidRDefault="00983A0F" w:rsidP="00AF007E">
      <w:pPr>
        <w:numPr>
          <w:ilvl w:val="0"/>
          <w:numId w:val="10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 xml:space="preserve">Формирование первоначальной стоимости НМА. Увеличение стоимости при наличии дополнительных расходов до момента начала использования при ведении деятельности. Амортизируемое и </w:t>
      </w:r>
      <w:proofErr w:type="spellStart"/>
      <w:r w:rsidRPr="00AF007E">
        <w:rPr>
          <w:color w:val="444444"/>
          <w:sz w:val="22"/>
          <w:szCs w:val="22"/>
        </w:rPr>
        <w:t>неамортизируемое</w:t>
      </w:r>
      <w:proofErr w:type="spellEnd"/>
      <w:r w:rsidRPr="00AF007E">
        <w:rPr>
          <w:color w:val="444444"/>
          <w:sz w:val="22"/>
          <w:szCs w:val="22"/>
        </w:rPr>
        <w:t xml:space="preserve"> имущество. Естественный износ НМА и варианты учета амортизации – переноса стоимости в расходы предприятия.</w:t>
      </w:r>
    </w:p>
    <w:p w:rsidR="00983A0F" w:rsidRPr="00AF007E" w:rsidRDefault="00983A0F" w:rsidP="00AF007E">
      <w:pPr>
        <w:numPr>
          <w:ilvl w:val="0"/>
          <w:numId w:val="10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учету поступления и выбытия НМА, по учету амортизации.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9. Кадровый учет. Заработная плата. Налоги и взносы с заработной платы</w:t>
      </w:r>
    </w:p>
    <w:p w:rsidR="00983A0F" w:rsidRPr="00AF007E" w:rsidRDefault="00983A0F" w:rsidP="00AF007E">
      <w:pPr>
        <w:numPr>
          <w:ilvl w:val="0"/>
          <w:numId w:val="11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труда и заработной платы. Виды и формы оплаты труда: оклад, сдельная, почасовая, премиальная системы. Районный коэффициент. Начисление и выдача заработной платы. Способы выдачи заработной платы: из кассы или с расчетного счета. МРОТ.</w:t>
      </w:r>
    </w:p>
    <w:p w:rsidR="00983A0F" w:rsidRPr="00AF007E" w:rsidRDefault="00983A0F" w:rsidP="00AF007E">
      <w:pPr>
        <w:numPr>
          <w:ilvl w:val="0"/>
          <w:numId w:val="11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Кадровый учет. Документальное оформление персонала. Приказы о приеме на работу, внесении изменений, увольнении. Ведение личной карточки.</w:t>
      </w:r>
      <w:r w:rsidR="006E4998">
        <w:rPr>
          <w:color w:val="444444"/>
          <w:sz w:val="22"/>
          <w:szCs w:val="22"/>
        </w:rPr>
        <w:t xml:space="preserve"> Электронная трудовая книжка</w:t>
      </w:r>
      <w:r w:rsidR="005A246F">
        <w:rPr>
          <w:color w:val="444444"/>
          <w:sz w:val="22"/>
          <w:szCs w:val="22"/>
        </w:rPr>
        <w:t>.</w:t>
      </w:r>
    </w:p>
    <w:p w:rsidR="00983A0F" w:rsidRPr="00AF007E" w:rsidRDefault="00983A0F" w:rsidP="00AF007E">
      <w:pPr>
        <w:numPr>
          <w:ilvl w:val="0"/>
          <w:numId w:val="11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Налог на доходы физических лиц. Налоговые ставки, налоговые вычеты – суммы, не облагаемы налогом на работников предприятия и на детей. Расчет налогооблагаемой базы.</w:t>
      </w:r>
    </w:p>
    <w:p w:rsidR="00983A0F" w:rsidRPr="00AF007E" w:rsidRDefault="00983A0F" w:rsidP="00AF007E">
      <w:pPr>
        <w:numPr>
          <w:ilvl w:val="0"/>
          <w:numId w:val="11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Взносы во внебюджетные фонды. Пенсионный фонд Российской Федерации, Федеральный фонд обязательного медицинского страхования, Фонд обязательного социального страхования. Ставки налогов, сроки уплаты. Подготовка и сдача отчетности.</w:t>
      </w:r>
    </w:p>
    <w:p w:rsidR="00983A0F" w:rsidRPr="00AF007E" w:rsidRDefault="00983A0F" w:rsidP="00AF007E">
      <w:pPr>
        <w:numPr>
          <w:ilvl w:val="0"/>
          <w:numId w:val="11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Фонд социального страхования от несчастных случаев на производстве. Ежегодное подтверждение видов деятельности, присвоение организации персональной ставки налога в зависимости от вероятности получения работниками травмы.</w:t>
      </w:r>
    </w:p>
    <w:p w:rsidR="00983A0F" w:rsidRPr="00AF007E" w:rsidRDefault="00983A0F" w:rsidP="00AF007E">
      <w:pPr>
        <w:numPr>
          <w:ilvl w:val="0"/>
          <w:numId w:val="11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начислению заработной платы, удержанию НДФЛ, начислению страховых взносов в фонды и выдаче заработной платы. Разбор правил оформления платежной ведомости, расчетной ведомости, табеля учета рабочего времени. Решение примеров по расчету заработной платы и налогов (взносов) с нее.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10. Учет отпусков и пособий</w:t>
      </w:r>
    </w:p>
    <w:p w:rsidR="00983A0F" w:rsidRPr="00AF007E" w:rsidRDefault="00983A0F" w:rsidP="00AF007E">
      <w:pPr>
        <w:numPr>
          <w:ilvl w:val="0"/>
          <w:numId w:val="12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Отпускные. Порядок предоставления отпуска и его оплата. Средняя заработная плата для расчета отпускных. Средняя заработная плата на период нахождения сотрудника в командировке. Расчетный период. Сроки начисления и выплаты отпускных. Налогообложение.</w:t>
      </w:r>
    </w:p>
    <w:p w:rsidR="00983A0F" w:rsidRPr="00AF007E" w:rsidRDefault="00983A0F" w:rsidP="00AF007E">
      <w:pPr>
        <w:numPr>
          <w:ilvl w:val="0"/>
          <w:numId w:val="12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Компенсация за неиспользованный отпуск при увольнении.</w:t>
      </w:r>
    </w:p>
    <w:p w:rsidR="00983A0F" w:rsidRPr="00AF007E" w:rsidRDefault="00983A0F" w:rsidP="00AF007E">
      <w:pPr>
        <w:numPr>
          <w:ilvl w:val="0"/>
          <w:numId w:val="12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Начисление пособий за счет средств фонда социального страхования: Пособие по временной нетрудоспособности; Пособие по беременности и родам; Единовременное пособие при рождении ребенка; Пособие на период отпуска по уходу за ребенком до достижения им полутора лет; Пособие на погребение. Средняя заработная плата для расчета пособий.</w:t>
      </w:r>
    </w:p>
    <w:p w:rsidR="00983A0F" w:rsidRPr="00AF007E" w:rsidRDefault="00983A0F" w:rsidP="00AF007E">
      <w:pPr>
        <w:numPr>
          <w:ilvl w:val="0"/>
          <w:numId w:val="12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начислению отпускных сумм и пособий. Разбор правил оформления графика отпусков, записки-расчета отпускных сумм и расчета больничного листа. Примеры на расчет отпускных, компенсации за отпуск и пособий.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11. Учет расходов при разных видах деятельности. Формирование себестоимости</w:t>
      </w:r>
    </w:p>
    <w:p w:rsidR="00983A0F" w:rsidRPr="00AF007E" w:rsidRDefault="00983A0F" w:rsidP="00AF007E">
      <w:pPr>
        <w:numPr>
          <w:ilvl w:val="0"/>
          <w:numId w:val="13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Себестоимость при выпуске продукции. Расходы организации, занимающейся производством продукции. Методы учета производственных затрат. Классификация затрат.</w:t>
      </w:r>
    </w:p>
    <w:p w:rsidR="00983A0F" w:rsidRPr="00AF007E" w:rsidRDefault="00983A0F" w:rsidP="00AF007E">
      <w:pPr>
        <w:numPr>
          <w:ilvl w:val="0"/>
          <w:numId w:val="1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Калькуляция себестоимости. Прямые и косвенные расходы. Распределение расходов по видам выпускаемой продукции.</w:t>
      </w:r>
    </w:p>
    <w:p w:rsidR="00983A0F" w:rsidRPr="00AF007E" w:rsidRDefault="00983A0F" w:rsidP="00AF007E">
      <w:pPr>
        <w:numPr>
          <w:ilvl w:val="0"/>
          <w:numId w:val="1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Себестоимость при оказании услуг, выполнении работ. Прямые и косвенные расходы. Списание прямых и косвенных расходов.</w:t>
      </w:r>
    </w:p>
    <w:p w:rsidR="00983A0F" w:rsidRPr="00AF007E" w:rsidRDefault="00983A0F" w:rsidP="00AF007E">
      <w:pPr>
        <w:numPr>
          <w:ilvl w:val="0"/>
          <w:numId w:val="1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Себестоимость в торговле.</w:t>
      </w:r>
    </w:p>
    <w:p w:rsidR="00983A0F" w:rsidRPr="00AF007E" w:rsidRDefault="00983A0F" w:rsidP="00AF007E">
      <w:pPr>
        <w:numPr>
          <w:ilvl w:val="0"/>
          <w:numId w:val="1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Доходы и расходы будущих периодов.</w:t>
      </w:r>
    </w:p>
    <w:p w:rsidR="00983A0F" w:rsidRPr="00AF007E" w:rsidRDefault="00983A0F" w:rsidP="00AF007E">
      <w:pPr>
        <w:numPr>
          <w:ilvl w:val="0"/>
          <w:numId w:val="1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Недостачи и потери от порчи ценностей.</w:t>
      </w:r>
    </w:p>
    <w:p w:rsidR="00983A0F" w:rsidRPr="00AF007E" w:rsidRDefault="00983A0F" w:rsidP="00AF007E">
      <w:pPr>
        <w:numPr>
          <w:ilvl w:val="0"/>
          <w:numId w:val="13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учету расходов в производстве, при оказании услуг и выполнении работ и в торговле. Разбор правил формирования калькуляции себестоимости выпущенной продукции. Обсуждение отличий ведения бухгалтерского учета в организациях, занимающихся различными видами деятельности.</w:t>
      </w:r>
    </w:p>
    <w:p w:rsidR="00983A0F" w:rsidRPr="00AF007E" w:rsidRDefault="00983A0F" w:rsidP="00AF007E">
      <w:pPr>
        <w:ind w:left="501" w:right="93"/>
        <w:jc w:val="both"/>
        <w:rPr>
          <w:color w:val="444444"/>
          <w:sz w:val="22"/>
          <w:szCs w:val="22"/>
        </w:rPr>
      </w:pPr>
    </w:p>
    <w:p w:rsidR="00983A0F" w:rsidRPr="00AF007E" w:rsidRDefault="00983A0F" w:rsidP="00AF007E">
      <w:pPr>
        <w:ind w:right="93"/>
        <w:rPr>
          <w:rStyle w:val="apple-converted-space"/>
          <w:b/>
          <w:color w:val="444444"/>
          <w:sz w:val="22"/>
          <w:szCs w:val="22"/>
          <w:shd w:val="clear" w:color="auto" w:fill="FFFFFF"/>
        </w:rPr>
      </w:pPr>
      <w:r w:rsidRPr="00AF007E">
        <w:rPr>
          <w:b/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III. НАЛОГООБЛОЖЕНИЕ</w:t>
      </w:r>
      <w:r w:rsidRPr="00AF007E">
        <w:rPr>
          <w:rStyle w:val="apple-converted-space"/>
          <w:b/>
          <w:color w:val="444444"/>
          <w:sz w:val="22"/>
          <w:szCs w:val="22"/>
          <w:shd w:val="clear" w:color="auto" w:fill="FFFFFF"/>
        </w:rPr>
        <w:t> 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b/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12. Налог на добавленную стоимость</w:t>
      </w:r>
    </w:p>
    <w:p w:rsidR="00983A0F" w:rsidRPr="00AF007E" w:rsidRDefault="00983A0F" w:rsidP="00AF007E">
      <w:pPr>
        <w:numPr>
          <w:ilvl w:val="0"/>
          <w:numId w:val="14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НДС. Налогоплательщики. Объект налогообложения. Порядок определения налоговой базы. НДС с авансов полученных и авансов выданных. Налоговые ставки. Счет-фактура. Книга покупок. Книга продаж. Налоговые вычеты. Схема ведения учета НДС. Бухгалтерские проводки при покупке и продаже товаров, работ и услуг. Порядок и сроки уплаты налога в бюджет. Взаимозачеты. Нестандартные ситуации.</w:t>
      </w:r>
    </w:p>
    <w:p w:rsidR="00983A0F" w:rsidRPr="00AF007E" w:rsidRDefault="00983A0F" w:rsidP="00AF007E">
      <w:pPr>
        <w:numPr>
          <w:ilvl w:val="0"/>
          <w:numId w:val="14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Особенности учета НДС при разных системах налогообложения.</w:t>
      </w:r>
    </w:p>
    <w:p w:rsidR="00983A0F" w:rsidRPr="00AF007E" w:rsidRDefault="00983A0F" w:rsidP="00AF007E">
      <w:pPr>
        <w:numPr>
          <w:ilvl w:val="0"/>
          <w:numId w:val="14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начислению и возмещению НДС. Изучение правил оформления счетов-фактур, корректировочных счетов-фактур, счетов-фактур на аванс, книги покупок и книги продаж. Примеры расчета НДС для различных ситуаций.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13. Акцизы</w:t>
      </w:r>
    </w:p>
    <w:p w:rsidR="00983A0F" w:rsidRPr="00AF007E" w:rsidRDefault="00983A0F" w:rsidP="00AF007E">
      <w:pPr>
        <w:numPr>
          <w:ilvl w:val="0"/>
          <w:numId w:val="15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Акцизы. Налогоплательщики. Подакцизные товары. Налоговая база. Налоговый период. Ставки.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14. Налог на имущество организаций</w:t>
      </w:r>
    </w:p>
    <w:p w:rsidR="00983A0F" w:rsidRPr="00AF007E" w:rsidRDefault="00983A0F" w:rsidP="00AF007E">
      <w:pPr>
        <w:numPr>
          <w:ilvl w:val="0"/>
          <w:numId w:val="16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Налог на имущество организаций. Налогообложение имущества по среднегодовой стоимости. Расчет среднегодовой стоимости. Авансовые платежи. Налогообложение имущества по кадастровой стоимости. Ставки налога, налоговые льготы.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15. Транспортный налог</w:t>
      </w:r>
    </w:p>
    <w:p w:rsidR="00983A0F" w:rsidRPr="00AF007E" w:rsidRDefault="00983A0F" w:rsidP="00AF007E">
      <w:pPr>
        <w:numPr>
          <w:ilvl w:val="0"/>
          <w:numId w:val="17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Транспортный налог. Налогоплательщики. Объект налогообложения. Определение налоговой базы. Налоговые ставки. Налоговый период. Отчетный период.</w:t>
      </w:r>
    </w:p>
    <w:p w:rsidR="00983A0F" w:rsidRPr="00AF007E" w:rsidRDefault="00983A0F" w:rsidP="00AF007E">
      <w:pPr>
        <w:numPr>
          <w:ilvl w:val="0"/>
          <w:numId w:val="17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начислению и уплате транспортного налога и налога на имущество. Примеры расчета налогов.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16. Налог на прибыль</w:t>
      </w:r>
    </w:p>
    <w:p w:rsidR="00983A0F" w:rsidRPr="00AF007E" w:rsidRDefault="00983A0F" w:rsidP="00AF007E">
      <w:pPr>
        <w:numPr>
          <w:ilvl w:val="0"/>
          <w:numId w:val="18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Налог на прибыль. Налогоплательщики. Объект налогообложения. Порядок определения доходов и расходов при методах «начисление» и «кассовый». Возможность применения «кассового» метода. Регистры налогового учета. Налоговая база. Налоговые ставки. Налоговый период. Отчетный период. Ежеквартальные и ежемесячные авансовые платежи. Сроки сдачи отчета и оплаты налога.</w:t>
      </w:r>
    </w:p>
    <w:p w:rsidR="00983A0F" w:rsidRPr="00AF007E" w:rsidRDefault="00983A0F" w:rsidP="00AF007E">
      <w:pPr>
        <w:numPr>
          <w:ilvl w:val="0"/>
          <w:numId w:val="18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Распределение прибыли. Налогообложение доходов учредителей.</w:t>
      </w:r>
    </w:p>
    <w:p w:rsidR="00983A0F" w:rsidRPr="00AF007E" w:rsidRDefault="00983A0F" w:rsidP="00AF007E">
      <w:pPr>
        <w:numPr>
          <w:ilvl w:val="0"/>
          <w:numId w:val="18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начислению налога на прибыль в федеральный и региональный бюджет. Примеры расчета налога на прибыль «методом начисления» и «кассовым методом». Пример расчета налога на прибыль в течении года, перенос убытков прошлых лет и их использование в расчете налога.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17. Специальные налоговые режимы</w:t>
      </w:r>
    </w:p>
    <w:p w:rsidR="00983A0F" w:rsidRPr="00AF007E" w:rsidRDefault="00983A0F" w:rsidP="00AF007E">
      <w:pPr>
        <w:numPr>
          <w:ilvl w:val="0"/>
          <w:numId w:val="19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Упрощенная система налогообложения. Возможность перехода на УСН. Виды УСН. Ведение книги доходов и расходов. Налоговые ставки.</w:t>
      </w:r>
    </w:p>
    <w:p w:rsidR="00983A0F" w:rsidRPr="00AF007E" w:rsidRDefault="00983A0F" w:rsidP="00AF007E">
      <w:pPr>
        <w:numPr>
          <w:ilvl w:val="0"/>
          <w:numId w:val="19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Отличие УСН от общей системы налогообложения.</w:t>
      </w:r>
    </w:p>
    <w:p w:rsidR="00983A0F" w:rsidRPr="00AF007E" w:rsidRDefault="00983A0F" w:rsidP="00AF007E">
      <w:pPr>
        <w:numPr>
          <w:ilvl w:val="0"/>
          <w:numId w:val="19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Патентная система налогообложения для ИП (ПСН).</w:t>
      </w:r>
    </w:p>
    <w:p w:rsidR="00E90661" w:rsidRPr="00E90661" w:rsidRDefault="00E90661" w:rsidP="00AF007E">
      <w:pPr>
        <w:numPr>
          <w:ilvl w:val="0"/>
          <w:numId w:val="19"/>
        </w:numPr>
        <w:tabs>
          <w:tab w:val="clear" w:pos="720"/>
        </w:tabs>
        <w:spacing w:before="125"/>
        <w:ind w:left="499" w:right="93" w:hanging="357"/>
        <w:jc w:val="both"/>
        <w:rPr>
          <w:sz w:val="22"/>
          <w:szCs w:val="22"/>
        </w:rPr>
      </w:pPr>
      <w:r w:rsidRPr="00E90661">
        <w:rPr>
          <w:sz w:val="22"/>
          <w:szCs w:val="22"/>
        </w:rPr>
        <w:t xml:space="preserve">Налог </w:t>
      </w:r>
      <w:r>
        <w:rPr>
          <w:sz w:val="22"/>
          <w:szCs w:val="22"/>
        </w:rPr>
        <w:t>на профессиональный доход («</w:t>
      </w:r>
      <w:proofErr w:type="spellStart"/>
      <w:r>
        <w:rPr>
          <w:sz w:val="22"/>
          <w:szCs w:val="22"/>
        </w:rPr>
        <w:t>самозанятиые</w:t>
      </w:r>
      <w:proofErr w:type="spellEnd"/>
      <w:r>
        <w:rPr>
          <w:sz w:val="22"/>
          <w:szCs w:val="22"/>
        </w:rPr>
        <w:t>»).</w:t>
      </w:r>
    </w:p>
    <w:p w:rsidR="00983A0F" w:rsidRPr="00AF007E" w:rsidRDefault="00983A0F" w:rsidP="00E90661">
      <w:pPr>
        <w:numPr>
          <w:ilvl w:val="0"/>
          <w:numId w:val="19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составление бухгалтерских проводок по начислению единого налога при упрощенной системе налогообложения. Примеры расчета единого налога при упрощенной системе налогообложения при системах «Доходы» или «Доходы - Расходы», расчет Минимального налога при УСН. Пример расчета стоимости патента при ПСН.</w:t>
      </w:r>
      <w:r w:rsidR="00E90661" w:rsidRPr="00E90661">
        <w:rPr>
          <w:color w:val="444444"/>
          <w:sz w:val="22"/>
          <w:szCs w:val="22"/>
        </w:rPr>
        <w:t xml:space="preserve"> </w:t>
      </w:r>
      <w:r w:rsidR="00E90661" w:rsidRPr="00AF007E">
        <w:rPr>
          <w:color w:val="444444"/>
          <w:sz w:val="22"/>
          <w:szCs w:val="22"/>
        </w:rPr>
        <w:t xml:space="preserve">Примеры расчета налога на </w:t>
      </w:r>
      <w:r w:rsidR="00E90661">
        <w:rPr>
          <w:color w:val="444444"/>
          <w:sz w:val="22"/>
          <w:szCs w:val="22"/>
        </w:rPr>
        <w:t>профессиональный доход</w:t>
      </w:r>
      <w:r w:rsidR="00E90661" w:rsidRPr="00AF007E">
        <w:rPr>
          <w:color w:val="444444"/>
          <w:sz w:val="22"/>
          <w:szCs w:val="22"/>
        </w:rPr>
        <w:t>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Тема 18. Учетная политика организации. Формирование бухгалтерской отчетности</w:t>
      </w:r>
    </w:p>
    <w:p w:rsidR="00983A0F" w:rsidRPr="00AF007E" w:rsidRDefault="00983A0F" w:rsidP="00AF007E">
      <w:pPr>
        <w:numPr>
          <w:ilvl w:val="0"/>
          <w:numId w:val="20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Учетная политика организации. Сроки создания учетной политики. Возможность внесения изменений и уточнений.</w:t>
      </w:r>
    </w:p>
    <w:p w:rsidR="00983A0F" w:rsidRPr="00AF007E" w:rsidRDefault="00983A0F" w:rsidP="00AF007E">
      <w:pPr>
        <w:numPr>
          <w:ilvl w:val="0"/>
          <w:numId w:val="20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Подробный разбор примера по пройденному курсу.</w:t>
      </w:r>
    </w:p>
    <w:p w:rsidR="00983A0F" w:rsidRPr="00AF007E" w:rsidRDefault="00983A0F" w:rsidP="00AF007E">
      <w:pPr>
        <w:numPr>
          <w:ilvl w:val="0"/>
          <w:numId w:val="20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Бухгалтерская отчетность. Сроки сдачи. Заполнение бухгалтерского баланса и отчета о финансовых результатах.</w:t>
      </w:r>
    </w:p>
    <w:p w:rsidR="00983A0F" w:rsidRPr="00AF007E" w:rsidRDefault="00983A0F" w:rsidP="00AF007E">
      <w:pPr>
        <w:numPr>
          <w:ilvl w:val="0"/>
          <w:numId w:val="20"/>
        </w:numPr>
        <w:tabs>
          <w:tab w:val="clear" w:pos="720"/>
        </w:tabs>
        <w:spacing w:before="125"/>
        <w:ind w:left="499" w:right="93" w:hanging="357"/>
        <w:jc w:val="both"/>
        <w:rPr>
          <w:color w:val="444444"/>
          <w:sz w:val="22"/>
          <w:szCs w:val="22"/>
        </w:rPr>
      </w:pPr>
      <w:r w:rsidRPr="00AF007E">
        <w:rPr>
          <w:color w:val="FF0000"/>
          <w:sz w:val="22"/>
          <w:szCs w:val="22"/>
        </w:rPr>
        <w:t>Практическое задание</w:t>
      </w:r>
      <w:r w:rsidRPr="00AF007E">
        <w:rPr>
          <w:rStyle w:val="apple-converted-space"/>
          <w:color w:val="444444"/>
          <w:sz w:val="22"/>
          <w:szCs w:val="22"/>
        </w:rPr>
        <w:t> </w:t>
      </w:r>
      <w:r w:rsidRPr="00AF007E">
        <w:rPr>
          <w:color w:val="444444"/>
          <w:sz w:val="22"/>
          <w:szCs w:val="22"/>
        </w:rPr>
        <w:t>– разбор правил заполнения учетной политики. Решение примера выполнения итоговой контрольной работы. Заполнение бухгалтерского баланса и отчета о финансовых результатах.</w:t>
      </w:r>
    </w:p>
    <w:p w:rsidR="00983A0F" w:rsidRPr="00AF007E" w:rsidRDefault="00983A0F" w:rsidP="00AF007E">
      <w:pPr>
        <w:ind w:right="93"/>
        <w:rPr>
          <w:color w:val="444444"/>
          <w:sz w:val="22"/>
          <w:szCs w:val="22"/>
        </w:rPr>
      </w:pPr>
    </w:p>
    <w:p w:rsidR="00983A0F" w:rsidRPr="00AF007E" w:rsidRDefault="00983A0F" w:rsidP="00AF007E">
      <w:pPr>
        <w:ind w:right="93"/>
        <w:rPr>
          <w:rStyle w:val="bold"/>
          <w:b/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IV. БУХГАЛТЕРСКИЙ УЧЕТ В ПРОГРАММЕ 1С «БУХГАЛТЕРИЯ ПРЕДПРИЯТИЯ»</w:t>
      </w:r>
      <w:r w:rsidRPr="00AF007E">
        <w:rPr>
          <w:rStyle w:val="apple-converted-space"/>
          <w:b/>
          <w:color w:val="444444"/>
          <w:sz w:val="22"/>
          <w:szCs w:val="22"/>
          <w:shd w:val="clear" w:color="auto" w:fill="FFFFFF"/>
        </w:rPr>
        <w:t> </w:t>
      </w:r>
      <w:r w:rsidRPr="00AF007E">
        <w:rPr>
          <w:b/>
          <w:color w:val="444444"/>
          <w:sz w:val="22"/>
          <w:szCs w:val="22"/>
        </w:rPr>
        <w:br/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rStyle w:val="bold"/>
          <w:b/>
          <w:color w:val="444444"/>
          <w:sz w:val="22"/>
          <w:szCs w:val="22"/>
        </w:rPr>
        <w:t>1. Учет денежных средств</w:t>
      </w:r>
    </w:p>
    <w:p w:rsidR="00983A0F" w:rsidRPr="00AF007E" w:rsidRDefault="00983A0F" w:rsidP="00AF007E">
      <w:pPr>
        <w:numPr>
          <w:ilvl w:val="0"/>
          <w:numId w:val="21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операций по расчетному счету. Банковские выписки. Платежное поручение.</w:t>
      </w:r>
    </w:p>
    <w:p w:rsidR="00983A0F" w:rsidRPr="00AF007E" w:rsidRDefault="00983A0F" w:rsidP="00AF007E">
      <w:pPr>
        <w:numPr>
          <w:ilvl w:val="0"/>
          <w:numId w:val="21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кассовых операций. Приходные и расходные кассовые ордера, кассовая книга. Настройка лимита остатка кассы.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2. Учет расчетов с подотчетными лицами</w:t>
      </w:r>
    </w:p>
    <w:p w:rsidR="00983A0F" w:rsidRPr="00AF007E" w:rsidRDefault="00983A0F" w:rsidP="00AF007E">
      <w:pPr>
        <w:numPr>
          <w:ilvl w:val="0"/>
          <w:numId w:val="22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Авансовый отчет.</w:t>
      </w:r>
    </w:p>
    <w:p w:rsidR="00983A0F" w:rsidRPr="00AF007E" w:rsidRDefault="00983A0F" w:rsidP="00AF007E">
      <w:pPr>
        <w:numPr>
          <w:ilvl w:val="0"/>
          <w:numId w:val="22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Выдача денежных средств под отчет.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3. Учет товаров</w:t>
      </w:r>
    </w:p>
    <w:p w:rsidR="00983A0F" w:rsidRPr="00AF007E" w:rsidRDefault="00983A0F" w:rsidP="00AF007E">
      <w:pPr>
        <w:numPr>
          <w:ilvl w:val="0"/>
          <w:numId w:val="23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Покупка и продажа товаров.</w:t>
      </w:r>
    </w:p>
    <w:p w:rsidR="00983A0F" w:rsidRPr="00AF007E" w:rsidRDefault="00983A0F" w:rsidP="00AF007E">
      <w:pPr>
        <w:numPr>
          <w:ilvl w:val="0"/>
          <w:numId w:val="2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расходов, связанных с приобретением товаров. Увеличение стоимости товаров на сумму дополнительных расходов. Применение различных вариантов учета.</w:t>
      </w:r>
    </w:p>
    <w:p w:rsidR="00983A0F" w:rsidRPr="00AF007E" w:rsidRDefault="00983A0F" w:rsidP="00AF007E">
      <w:pPr>
        <w:numPr>
          <w:ilvl w:val="0"/>
          <w:numId w:val="2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Настройка учетной политики - Методы списания покупной стоимости товаров: по сумме приобретения каждой единицы, по средней стоимости, ФИФО.</w:t>
      </w:r>
    </w:p>
    <w:p w:rsidR="00983A0F" w:rsidRPr="00AF007E" w:rsidRDefault="00983A0F" w:rsidP="00AF007E">
      <w:pPr>
        <w:numPr>
          <w:ilvl w:val="0"/>
          <w:numId w:val="23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Формирование товарной накладной и счета-фактуры при отгрузке товаров поставщикам.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4. Учет материалов</w:t>
      </w:r>
    </w:p>
    <w:p w:rsidR="00983A0F" w:rsidRPr="00AF007E" w:rsidRDefault="00983A0F" w:rsidP="00AF007E">
      <w:pPr>
        <w:numPr>
          <w:ilvl w:val="0"/>
          <w:numId w:val="24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Покупка и списание материалов.</w:t>
      </w:r>
    </w:p>
    <w:p w:rsidR="00983A0F" w:rsidRPr="00AF007E" w:rsidRDefault="00983A0F" w:rsidP="00AF007E">
      <w:pPr>
        <w:numPr>
          <w:ilvl w:val="0"/>
          <w:numId w:val="24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расходов, связанных с поступлением материалов. Настройка учетной политики: методы списания материалов в производство - по сумме приобретения каждой единицы, по средней стоимости, ФИФО.</w:t>
      </w:r>
    </w:p>
    <w:p w:rsidR="00983A0F" w:rsidRPr="00AF007E" w:rsidRDefault="00983A0F" w:rsidP="00AF007E">
      <w:pPr>
        <w:numPr>
          <w:ilvl w:val="0"/>
          <w:numId w:val="24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Документальное оформление поступления, выбытия, списания материалов. Приходные ордера по учету материалов. Требования-накладные на списание материалов.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5. Учет Основных средств</w:t>
      </w:r>
    </w:p>
    <w:p w:rsidR="00983A0F" w:rsidRPr="00AF007E" w:rsidRDefault="00983A0F" w:rsidP="00AF007E">
      <w:pPr>
        <w:numPr>
          <w:ilvl w:val="0"/>
          <w:numId w:val="25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Приобретение основных средств у поставщиков.</w:t>
      </w:r>
    </w:p>
    <w:p w:rsidR="00983A0F" w:rsidRPr="00AF007E" w:rsidRDefault="00983A0F" w:rsidP="00AF007E">
      <w:pPr>
        <w:numPr>
          <w:ilvl w:val="0"/>
          <w:numId w:val="25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Формирование первоначальной стоимости основных средств. Увеличение стоимости при наличии дополнительных расходов до момента начала использования при ведении деятельности.</w:t>
      </w:r>
    </w:p>
    <w:p w:rsidR="00983A0F" w:rsidRPr="00AF007E" w:rsidRDefault="00983A0F" w:rsidP="00AF007E">
      <w:pPr>
        <w:numPr>
          <w:ilvl w:val="0"/>
          <w:numId w:val="25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Начисление амортизации. Настройка учетной политики – методы расчета амортизации.</w:t>
      </w:r>
    </w:p>
    <w:p w:rsidR="00983A0F" w:rsidRPr="00AF007E" w:rsidRDefault="00983A0F" w:rsidP="00AF007E">
      <w:pPr>
        <w:numPr>
          <w:ilvl w:val="0"/>
          <w:numId w:val="25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Документальное оформление. Акт приема-передачи ОС, Инвентарная карточка, Акт выбытия ОС.</w:t>
      </w:r>
    </w:p>
    <w:p w:rsidR="00983A0F" w:rsidRPr="00AF007E" w:rsidRDefault="00983A0F" w:rsidP="00AF007E">
      <w:pPr>
        <w:numPr>
          <w:ilvl w:val="0"/>
          <w:numId w:val="25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Учет арендованного имущества. Учет сдачи имущества в аренду.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6. Кадровый учет. Заработная плата. Налоги и взносы с заработной платы</w:t>
      </w:r>
    </w:p>
    <w:p w:rsidR="00983A0F" w:rsidRPr="00AF007E" w:rsidRDefault="00983A0F" w:rsidP="00AF007E">
      <w:pPr>
        <w:numPr>
          <w:ilvl w:val="0"/>
          <w:numId w:val="26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Настройка параметров для расчета заработной платы: районный коэффициент, ставки взносов, сроки выдачи заработной платы, расчет авансов.</w:t>
      </w:r>
    </w:p>
    <w:p w:rsidR="00983A0F" w:rsidRPr="00AF007E" w:rsidRDefault="00983A0F" w:rsidP="00AF007E">
      <w:pPr>
        <w:numPr>
          <w:ilvl w:val="0"/>
          <w:numId w:val="26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Прием и увольнение работников. Приказы о приеме на работу, внесении изменений, увольнении. Ведение личной карточки.</w:t>
      </w:r>
    </w:p>
    <w:p w:rsidR="00983A0F" w:rsidRPr="00AF007E" w:rsidRDefault="00983A0F" w:rsidP="00AF007E">
      <w:pPr>
        <w:numPr>
          <w:ilvl w:val="0"/>
          <w:numId w:val="26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Выдача заработной платы: из кассы или с расчетного счета.</w:t>
      </w:r>
    </w:p>
    <w:p w:rsidR="00983A0F" w:rsidRPr="00AF007E" w:rsidRDefault="00983A0F" w:rsidP="00AF007E">
      <w:pPr>
        <w:numPr>
          <w:ilvl w:val="0"/>
          <w:numId w:val="26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Налог на доходы физических лиц. Расчет и уплата. Настройка расчетов стандартных налоговых вычетов. Отчетность.</w:t>
      </w:r>
    </w:p>
    <w:p w:rsidR="00983A0F" w:rsidRPr="00AF007E" w:rsidRDefault="00983A0F" w:rsidP="00AF007E">
      <w:pPr>
        <w:numPr>
          <w:ilvl w:val="0"/>
          <w:numId w:val="26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Взносы во внебюджетные фонды. Пенсионный фонд Российской Федерации, Федеральный фонд обязательного медицинского страхования, Фонд обязательного социального страхования. Расчет и уплата. Подготовка и сдача отчетности.</w:t>
      </w:r>
    </w:p>
    <w:p w:rsidR="00983A0F" w:rsidRPr="00AF007E" w:rsidRDefault="00983A0F" w:rsidP="00AF007E">
      <w:pPr>
        <w:numPr>
          <w:ilvl w:val="0"/>
          <w:numId w:val="26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Фонд социального страхования от несчастных случаев на производстве. Расчет и уплата. Подготовка и сдача отчетности.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7. Учет отпусков и пособий</w:t>
      </w:r>
    </w:p>
    <w:p w:rsidR="00983A0F" w:rsidRPr="00AF007E" w:rsidRDefault="00983A0F" w:rsidP="00AF007E">
      <w:pPr>
        <w:numPr>
          <w:ilvl w:val="0"/>
          <w:numId w:val="27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Отпускные. Расчет и выплата.</w:t>
      </w:r>
    </w:p>
    <w:p w:rsidR="00983A0F" w:rsidRPr="00AF007E" w:rsidRDefault="00983A0F" w:rsidP="00AF007E">
      <w:pPr>
        <w:numPr>
          <w:ilvl w:val="0"/>
          <w:numId w:val="27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Пособия. Расчет и выплата.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8. Настройка учетной политики и параметров учета</w:t>
      </w:r>
    </w:p>
    <w:p w:rsidR="00983A0F" w:rsidRPr="00AF007E" w:rsidRDefault="00983A0F" w:rsidP="00AF007E">
      <w:pPr>
        <w:numPr>
          <w:ilvl w:val="0"/>
          <w:numId w:val="28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Счета учета расходов организации.</w:t>
      </w:r>
    </w:p>
    <w:p w:rsidR="00983A0F" w:rsidRPr="00AF007E" w:rsidRDefault="00983A0F" w:rsidP="00AF007E">
      <w:pPr>
        <w:numPr>
          <w:ilvl w:val="0"/>
          <w:numId w:val="28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Методы учета затрат. Классификация затрат.</w:t>
      </w:r>
    </w:p>
    <w:p w:rsidR="00983A0F" w:rsidRPr="00AF007E" w:rsidRDefault="00983A0F" w:rsidP="00AF007E">
      <w:pPr>
        <w:numPr>
          <w:ilvl w:val="0"/>
          <w:numId w:val="28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Правила учета и списания прямых и косвенные расходов.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9. Налог на добавленную стоимость</w:t>
      </w:r>
    </w:p>
    <w:p w:rsidR="00983A0F" w:rsidRPr="00AF007E" w:rsidRDefault="00983A0F" w:rsidP="00AF007E">
      <w:pPr>
        <w:numPr>
          <w:ilvl w:val="0"/>
          <w:numId w:val="29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Оформление счетов - фактур. Книга покупок. Книга продаж.</w:t>
      </w:r>
    </w:p>
    <w:p w:rsidR="00983A0F" w:rsidRPr="00AF007E" w:rsidRDefault="00983A0F" w:rsidP="00AF007E">
      <w:pPr>
        <w:numPr>
          <w:ilvl w:val="0"/>
          <w:numId w:val="29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Бухгалтерские проводки при покупке и продаже товаров, работ и услуг.</w:t>
      </w:r>
    </w:p>
    <w:p w:rsidR="00983A0F" w:rsidRPr="00AF007E" w:rsidRDefault="00983A0F" w:rsidP="00AF007E">
      <w:pPr>
        <w:numPr>
          <w:ilvl w:val="0"/>
          <w:numId w:val="29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Подготовка к формированию и формирование налоговой декларации.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10. Налог на имущество организаций</w:t>
      </w:r>
    </w:p>
    <w:p w:rsidR="00983A0F" w:rsidRPr="00AF007E" w:rsidRDefault="00983A0F" w:rsidP="00AF007E">
      <w:pPr>
        <w:numPr>
          <w:ilvl w:val="0"/>
          <w:numId w:val="30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Настройка расчета налога на имущество. Проверка и настройка правил оплаты авансовых платежей, счета для списания затрат.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11. Транспортный налог</w:t>
      </w:r>
    </w:p>
    <w:p w:rsidR="00983A0F" w:rsidRPr="00AF007E" w:rsidRDefault="00983A0F" w:rsidP="00AF007E">
      <w:pPr>
        <w:numPr>
          <w:ilvl w:val="0"/>
          <w:numId w:val="31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Настройка расчета транспортного налога. Проверка и настройка правил оплаты авансовых платежей, счета для списания затрат.</w:t>
      </w:r>
    </w:p>
    <w:p w:rsidR="00983A0F" w:rsidRPr="00AF007E" w:rsidRDefault="00983A0F" w:rsidP="00AF007E">
      <w:pPr>
        <w:numPr>
          <w:ilvl w:val="0"/>
          <w:numId w:val="31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Регистрация и снятие с учета транспортных средств.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12. Налог на прибыль</w:t>
      </w:r>
    </w:p>
    <w:p w:rsidR="00983A0F" w:rsidRPr="00AF007E" w:rsidRDefault="00983A0F" w:rsidP="00AF007E">
      <w:pPr>
        <w:numPr>
          <w:ilvl w:val="0"/>
          <w:numId w:val="32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Формирование налоговой декларации.</w:t>
      </w:r>
    </w:p>
    <w:p w:rsidR="00983A0F" w:rsidRPr="00AF007E" w:rsidRDefault="00983A0F" w:rsidP="00AF007E">
      <w:pPr>
        <w:numPr>
          <w:ilvl w:val="0"/>
          <w:numId w:val="32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Формирование налоговых регистров.</w:t>
      </w:r>
    </w:p>
    <w:p w:rsidR="00983A0F" w:rsidRPr="00AF007E" w:rsidRDefault="00983A0F" w:rsidP="00AF007E">
      <w:pPr>
        <w:numPr>
          <w:ilvl w:val="0"/>
          <w:numId w:val="32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Анализ расчета налога на прибыль.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13. Специальные налоговые режимы</w:t>
      </w:r>
    </w:p>
    <w:p w:rsidR="00983A0F" w:rsidRPr="00AF007E" w:rsidRDefault="00983A0F" w:rsidP="00AF007E">
      <w:pPr>
        <w:numPr>
          <w:ilvl w:val="0"/>
          <w:numId w:val="33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 xml:space="preserve">Настройка учетной политики для </w:t>
      </w:r>
      <w:proofErr w:type="gramStart"/>
      <w:r w:rsidRPr="00AF007E">
        <w:rPr>
          <w:color w:val="444444"/>
          <w:sz w:val="22"/>
          <w:szCs w:val="22"/>
        </w:rPr>
        <w:t>применения  УСНО</w:t>
      </w:r>
      <w:proofErr w:type="gramEnd"/>
      <w:r w:rsidRPr="00AF007E">
        <w:rPr>
          <w:color w:val="444444"/>
          <w:sz w:val="22"/>
          <w:szCs w:val="22"/>
        </w:rPr>
        <w:t>, ПСН.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14. Работа с базой данных. Настройка программы для начала учета</w:t>
      </w:r>
    </w:p>
    <w:p w:rsidR="00983A0F" w:rsidRPr="00AF007E" w:rsidRDefault="00983A0F" w:rsidP="00AF007E">
      <w:pPr>
        <w:numPr>
          <w:ilvl w:val="0"/>
          <w:numId w:val="34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Создание, сохранение и восстановление базы данных.</w:t>
      </w:r>
    </w:p>
    <w:p w:rsidR="00983A0F" w:rsidRPr="00AF007E" w:rsidRDefault="00983A0F" w:rsidP="00AF007E">
      <w:pPr>
        <w:numPr>
          <w:ilvl w:val="0"/>
          <w:numId w:val="34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Заполнение сведений об организации.</w:t>
      </w:r>
      <w:bookmarkStart w:id="0" w:name="_GoBack"/>
      <w:bookmarkEnd w:id="0"/>
    </w:p>
    <w:p w:rsidR="00983A0F" w:rsidRPr="00AF007E" w:rsidRDefault="00983A0F" w:rsidP="00AF007E">
      <w:pPr>
        <w:numPr>
          <w:ilvl w:val="0"/>
          <w:numId w:val="34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Настройка учетной политики.</w:t>
      </w:r>
    </w:p>
    <w:p w:rsidR="00983A0F" w:rsidRPr="00AF007E" w:rsidRDefault="00983A0F" w:rsidP="00AF007E">
      <w:pPr>
        <w:numPr>
          <w:ilvl w:val="0"/>
          <w:numId w:val="34"/>
        </w:numPr>
        <w:tabs>
          <w:tab w:val="clear" w:pos="720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Заполнение справочников Контрагенты, Номенклатура, Сотрудники.</w:t>
      </w: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  <w:lang w:val="en-US"/>
        </w:rPr>
      </w:pPr>
      <w:r w:rsidRPr="00AF007E">
        <w:rPr>
          <w:color w:val="444444"/>
          <w:sz w:val="22"/>
          <w:szCs w:val="22"/>
        </w:rPr>
        <w:br/>
      </w:r>
      <w:r w:rsidRPr="00AF007E">
        <w:rPr>
          <w:rStyle w:val="bold"/>
          <w:b/>
          <w:color w:val="444444"/>
          <w:sz w:val="22"/>
          <w:szCs w:val="22"/>
        </w:rPr>
        <w:t>15. Прочие операции в программе</w:t>
      </w:r>
    </w:p>
    <w:p w:rsidR="00983A0F" w:rsidRPr="00AF007E" w:rsidRDefault="00983A0F" w:rsidP="00AF007E">
      <w:pPr>
        <w:numPr>
          <w:ilvl w:val="0"/>
          <w:numId w:val="35"/>
        </w:numPr>
        <w:tabs>
          <w:tab w:val="clear" w:pos="720"/>
          <w:tab w:val="num" w:pos="-1276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Операция закрытие месяца.</w:t>
      </w:r>
    </w:p>
    <w:p w:rsidR="00983A0F" w:rsidRPr="00AF007E" w:rsidRDefault="00983A0F" w:rsidP="00AF007E">
      <w:pPr>
        <w:numPr>
          <w:ilvl w:val="0"/>
          <w:numId w:val="35"/>
        </w:numPr>
        <w:tabs>
          <w:tab w:val="clear" w:pos="720"/>
          <w:tab w:val="num" w:pos="-1276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Подготовка и формирование налоговых деклараций.</w:t>
      </w:r>
    </w:p>
    <w:p w:rsidR="00983A0F" w:rsidRPr="00AF007E" w:rsidRDefault="00983A0F" w:rsidP="00AF007E">
      <w:pPr>
        <w:numPr>
          <w:ilvl w:val="0"/>
          <w:numId w:val="35"/>
        </w:numPr>
        <w:tabs>
          <w:tab w:val="clear" w:pos="720"/>
          <w:tab w:val="num" w:pos="-1276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Экспресс-проверка ведения учета.</w:t>
      </w:r>
    </w:p>
    <w:p w:rsidR="00983A0F" w:rsidRPr="00AF007E" w:rsidRDefault="00983A0F" w:rsidP="00AF007E">
      <w:pPr>
        <w:numPr>
          <w:ilvl w:val="0"/>
          <w:numId w:val="35"/>
        </w:numPr>
        <w:tabs>
          <w:tab w:val="clear" w:pos="720"/>
          <w:tab w:val="num" w:pos="-1276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Поиск и исправление ошибок.</w:t>
      </w:r>
    </w:p>
    <w:p w:rsidR="00983A0F" w:rsidRPr="00AF007E" w:rsidRDefault="00983A0F" w:rsidP="00AF007E">
      <w:pPr>
        <w:numPr>
          <w:ilvl w:val="0"/>
          <w:numId w:val="35"/>
        </w:numPr>
        <w:tabs>
          <w:tab w:val="clear" w:pos="720"/>
          <w:tab w:val="num" w:pos="-1276"/>
        </w:tabs>
        <w:spacing w:before="125"/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 xml:space="preserve">Формирование </w:t>
      </w:r>
      <w:proofErr w:type="spellStart"/>
      <w:r w:rsidRPr="00AF007E">
        <w:rPr>
          <w:color w:val="444444"/>
          <w:sz w:val="22"/>
          <w:szCs w:val="22"/>
        </w:rPr>
        <w:t>оборотно</w:t>
      </w:r>
      <w:proofErr w:type="spellEnd"/>
      <w:r w:rsidRPr="00AF007E">
        <w:rPr>
          <w:color w:val="444444"/>
          <w:sz w:val="22"/>
          <w:szCs w:val="22"/>
        </w:rPr>
        <w:t xml:space="preserve"> - сальдовой ведомости и прочих вспомогательных отчетов.</w:t>
      </w:r>
    </w:p>
    <w:p w:rsidR="00983A0F" w:rsidRPr="00AF007E" w:rsidRDefault="00983A0F" w:rsidP="00AF007E">
      <w:pPr>
        <w:ind w:right="93"/>
        <w:rPr>
          <w:color w:val="444444"/>
          <w:sz w:val="22"/>
          <w:szCs w:val="22"/>
        </w:rPr>
      </w:pPr>
    </w:p>
    <w:p w:rsidR="00983A0F" w:rsidRPr="00AF007E" w:rsidRDefault="00983A0F" w:rsidP="00AF007E">
      <w:pPr>
        <w:ind w:right="93"/>
        <w:rPr>
          <w:rStyle w:val="bold"/>
          <w:b/>
          <w:color w:val="444444"/>
          <w:sz w:val="22"/>
          <w:szCs w:val="22"/>
        </w:rPr>
      </w:pPr>
    </w:p>
    <w:p w:rsidR="00983A0F" w:rsidRPr="00AF007E" w:rsidRDefault="00983A0F" w:rsidP="00AF007E">
      <w:pPr>
        <w:spacing w:after="120"/>
        <w:ind w:right="93"/>
        <w:rPr>
          <w:b/>
          <w:sz w:val="22"/>
          <w:szCs w:val="22"/>
          <w:lang w:val="en-US"/>
        </w:rPr>
      </w:pPr>
      <w:r w:rsidRPr="00AF007E">
        <w:rPr>
          <w:rStyle w:val="bold"/>
          <w:b/>
          <w:color w:val="444444"/>
          <w:sz w:val="22"/>
          <w:szCs w:val="22"/>
        </w:rPr>
        <w:t>V. ИТОГОВАЯ ПРАКТИЧЕСКАЯ РАБОТА</w:t>
      </w:r>
    </w:p>
    <w:p w:rsidR="00AF007E" w:rsidRDefault="00983A0F" w:rsidP="00AF007E">
      <w:pPr>
        <w:numPr>
          <w:ilvl w:val="0"/>
          <w:numId w:val="36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Итоговая практическая работа.</w:t>
      </w:r>
    </w:p>
    <w:p w:rsidR="00983A0F" w:rsidRPr="00AF007E" w:rsidRDefault="00983A0F" w:rsidP="00AF007E">
      <w:pPr>
        <w:numPr>
          <w:ilvl w:val="0"/>
          <w:numId w:val="36"/>
        </w:numPr>
        <w:tabs>
          <w:tab w:val="clear" w:pos="720"/>
        </w:tabs>
        <w:ind w:left="501" w:right="93"/>
        <w:jc w:val="both"/>
        <w:rPr>
          <w:color w:val="444444"/>
          <w:sz w:val="22"/>
          <w:szCs w:val="22"/>
        </w:rPr>
      </w:pPr>
      <w:r w:rsidRPr="00AF007E">
        <w:rPr>
          <w:color w:val="444444"/>
          <w:sz w:val="22"/>
          <w:szCs w:val="22"/>
        </w:rPr>
        <w:t>Проверка итоговой практической работы.</w:t>
      </w:r>
    </w:p>
    <w:sectPr w:rsidR="00983A0F" w:rsidRPr="00AF007E" w:rsidSect="006E4998">
      <w:headerReference w:type="default" r:id="rId8"/>
      <w:pgSz w:w="11906" w:h="16838"/>
      <w:pgMar w:top="540" w:right="707" w:bottom="709" w:left="900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13" w:rsidRDefault="00467413" w:rsidP="00CC5A67">
      <w:r>
        <w:separator/>
      </w:r>
    </w:p>
  </w:endnote>
  <w:endnote w:type="continuationSeparator" w:id="0">
    <w:p w:rsidR="00467413" w:rsidRDefault="00467413" w:rsidP="00CC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13" w:rsidRDefault="00467413" w:rsidP="00CC5A67">
      <w:r>
        <w:separator/>
      </w:r>
    </w:p>
  </w:footnote>
  <w:footnote w:type="continuationSeparator" w:id="0">
    <w:p w:rsidR="00467413" w:rsidRDefault="00467413" w:rsidP="00CC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32" w:rsidRDefault="00230C32" w:rsidP="00230C32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230C32" w:rsidRPr="00FF0323" w:rsidRDefault="005B13D4" w:rsidP="00230C32">
    <w:pPr>
      <w:pStyle w:val="1"/>
      <w:spacing w:line="200" w:lineRule="exact"/>
      <w:ind w:left="-360"/>
      <w:jc w:val="center"/>
      <w:rPr>
        <w:rFonts w:ascii="Arial Black" w:hAnsi="Arial Black"/>
        <w:b w:val="0"/>
        <w:bCs/>
        <w:color w:val="008000"/>
        <w:sz w:val="8"/>
        <w:szCs w:val="8"/>
      </w:rPr>
    </w:pPr>
    <w:r>
      <w:rPr>
        <w:b w:val="0"/>
        <w:bC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2320290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3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C32">
      <w:t xml:space="preserve">                                     </w:t>
    </w:r>
    <w:r w:rsidR="00230C32">
      <w:rPr>
        <w:sz w:val="16"/>
      </w:rPr>
      <w:tab/>
    </w:r>
  </w:p>
  <w:p w:rsidR="00230C32" w:rsidRPr="00230C32" w:rsidRDefault="00230C32" w:rsidP="00230C32">
    <w:pPr>
      <w:tabs>
        <w:tab w:val="left" w:pos="11430"/>
      </w:tabs>
      <w:ind w:right="90"/>
      <w:rPr>
        <w:rFonts w:cs="Arial"/>
        <w:sz w:val="16"/>
        <w:szCs w:val="16"/>
      </w:rPr>
    </w:pPr>
  </w:p>
  <w:p w:rsidR="00230C32" w:rsidRPr="00230C32" w:rsidRDefault="00230C32" w:rsidP="00230C32">
    <w:pPr>
      <w:tabs>
        <w:tab w:val="left" w:pos="11430"/>
      </w:tabs>
      <w:ind w:right="90"/>
      <w:rPr>
        <w:rFonts w:cs="Arial"/>
        <w:sz w:val="16"/>
        <w:szCs w:val="16"/>
      </w:rPr>
    </w:pPr>
  </w:p>
  <w:p w:rsidR="00230C32" w:rsidRPr="00230C32" w:rsidRDefault="00230C32" w:rsidP="00230C32">
    <w:pPr>
      <w:tabs>
        <w:tab w:val="left" w:pos="11430"/>
      </w:tabs>
      <w:ind w:right="90"/>
      <w:rPr>
        <w:rFonts w:cs="Arial"/>
        <w:sz w:val="16"/>
        <w:szCs w:val="16"/>
      </w:rPr>
    </w:pPr>
  </w:p>
  <w:p w:rsidR="00230C32" w:rsidRPr="00D419F4" w:rsidRDefault="00230C32" w:rsidP="00230C32">
    <w:pPr>
      <w:tabs>
        <w:tab w:val="left" w:pos="6663"/>
        <w:tab w:val="left" w:pos="11430"/>
      </w:tabs>
      <w:ind w:right="90"/>
      <w:rPr>
        <w:rFonts w:ascii="Calibri" w:hAnsi="Calibr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="Calibri" w:hAnsi="Calibri"/>
        <w:b/>
        <w:sz w:val="20"/>
        <w:szCs w:val="20"/>
      </w:rPr>
      <w:t xml:space="preserve"> </w:t>
    </w:r>
    <w:r>
      <w:rPr>
        <w:rFonts w:ascii="Calibri" w:hAnsi="Calibri"/>
        <w:b/>
        <w:sz w:val="20"/>
        <w:szCs w:val="20"/>
      </w:rPr>
      <w:t xml:space="preserve">Сайт: </w:t>
    </w:r>
    <w:r w:rsidRPr="00FF0323">
      <w:rPr>
        <w:rFonts w:ascii="Calibri" w:hAnsi="Calibri"/>
        <w:sz w:val="20"/>
        <w:szCs w:val="20"/>
        <w:lang w:val="en-US"/>
      </w:rPr>
      <w:t>www</w:t>
    </w:r>
    <w:r w:rsidRPr="00FF0323">
      <w:rPr>
        <w:rFonts w:ascii="Calibri" w:hAnsi="Calibri"/>
        <w:sz w:val="20"/>
        <w:szCs w:val="20"/>
      </w:rPr>
      <w:t>.</w:t>
    </w:r>
    <w:r w:rsidRPr="00D419F4">
      <w:rPr>
        <w:rFonts w:ascii="Calibri" w:hAnsi="Calibri"/>
        <w:sz w:val="20"/>
        <w:szCs w:val="20"/>
        <w:lang w:val="en-US"/>
      </w:rPr>
      <w:t>zaman</w:t>
    </w:r>
    <w:r w:rsidRPr="00D419F4">
      <w:rPr>
        <w:rFonts w:ascii="Calibri" w:hAnsi="Calibri"/>
        <w:sz w:val="20"/>
        <w:szCs w:val="20"/>
      </w:rPr>
      <w:t>.</w:t>
    </w:r>
    <w:proofErr w:type="spellStart"/>
    <w:r w:rsidRPr="00D419F4">
      <w:rPr>
        <w:rFonts w:ascii="Calibri" w:hAnsi="Calibri"/>
        <w:sz w:val="20"/>
        <w:szCs w:val="20"/>
        <w:lang w:val="en-US"/>
      </w:rPr>
      <w:t>ru</w:t>
    </w:r>
    <w:proofErr w:type="spellEnd"/>
    <w:r w:rsidRPr="00D419F4">
      <w:rPr>
        <w:rFonts w:ascii="Calibri" w:hAnsi="Calibri"/>
        <w:sz w:val="20"/>
        <w:szCs w:val="20"/>
      </w:rPr>
      <w:t xml:space="preserve">                                  </w:t>
    </w:r>
    <w:r>
      <w:rPr>
        <w:rFonts w:ascii="Calibri" w:hAnsi="Calibri"/>
        <w:sz w:val="20"/>
        <w:szCs w:val="20"/>
      </w:rPr>
      <w:t xml:space="preserve">                              </w:t>
    </w:r>
    <w:r w:rsidRPr="00D419F4">
      <w:rPr>
        <w:rFonts w:ascii="Calibri" w:hAnsi="Calibri"/>
        <w:sz w:val="20"/>
        <w:szCs w:val="20"/>
      </w:rPr>
      <w:t xml:space="preserve">        </w:t>
    </w:r>
    <w:r>
      <w:rPr>
        <w:rFonts w:ascii="Calibri" w:hAnsi="Calibri"/>
        <w:sz w:val="20"/>
        <w:szCs w:val="20"/>
      </w:rPr>
      <w:t xml:space="preserve">      </w:t>
    </w:r>
    <w:r w:rsidRPr="00230C32">
      <w:rPr>
        <w:rFonts w:ascii="Calibri" w:hAnsi="Calibri"/>
        <w:sz w:val="20"/>
        <w:szCs w:val="20"/>
      </w:rPr>
      <w:t xml:space="preserve">                 </w:t>
    </w:r>
    <w:r>
      <w:rPr>
        <w:rFonts w:ascii="Calibri" w:hAnsi="Calibri"/>
        <w:sz w:val="20"/>
        <w:szCs w:val="20"/>
      </w:rPr>
      <w:t xml:space="preserve">       </w:t>
    </w:r>
    <w:r w:rsidRPr="00FF0323">
      <w:rPr>
        <w:rFonts w:ascii="Calibri" w:hAnsi="Calibr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="Calibri" w:hAnsi="Calibr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="Calibri" w:hAnsi="Calibri"/>
        <w:sz w:val="20"/>
        <w:szCs w:val="20"/>
      </w:rPr>
      <w:t>каб</w:t>
    </w:r>
    <w:proofErr w:type="spellEnd"/>
    <w:r w:rsidRPr="00D419F4">
      <w:rPr>
        <w:rFonts w:ascii="Calibri" w:hAnsi="Calibri"/>
        <w:sz w:val="20"/>
        <w:szCs w:val="20"/>
      </w:rPr>
      <w:t>. 603</w:t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</w:p>
  <w:p w:rsidR="00230C32" w:rsidRPr="00230C32" w:rsidRDefault="00230C32" w:rsidP="00230C32">
    <w:pPr>
      <w:tabs>
        <w:tab w:val="left" w:pos="6663"/>
        <w:tab w:val="left" w:pos="11430"/>
      </w:tabs>
      <w:ind w:right="90"/>
      <w:rPr>
        <w:rFonts w:ascii="Calibri" w:hAnsi="Calibri"/>
        <w:sz w:val="20"/>
        <w:szCs w:val="20"/>
      </w:rPr>
    </w:pPr>
    <w:r w:rsidRPr="00230C32">
      <w:rPr>
        <w:sz w:val="20"/>
        <w:szCs w:val="20"/>
        <w:lang w:val="en-US"/>
      </w:rPr>
      <w:t>●</w:t>
    </w:r>
    <w:r w:rsidRPr="00230C32">
      <w:rPr>
        <w:rFonts w:ascii="Calibri" w:hAnsi="Calibri"/>
        <w:sz w:val="20"/>
        <w:szCs w:val="20"/>
        <w:lang w:val="en-US"/>
      </w:rPr>
      <w:t xml:space="preserve"> </w:t>
    </w:r>
    <w:r w:rsidRPr="00D419F4">
      <w:rPr>
        <w:rFonts w:ascii="Calibri" w:hAnsi="Calibri"/>
        <w:b/>
        <w:sz w:val="20"/>
        <w:szCs w:val="20"/>
        <w:lang w:val="en-US"/>
      </w:rPr>
      <w:t>E</w:t>
    </w:r>
    <w:r w:rsidRPr="00230C32">
      <w:rPr>
        <w:rFonts w:ascii="Calibri" w:hAnsi="Calibri"/>
        <w:b/>
        <w:sz w:val="20"/>
        <w:szCs w:val="20"/>
        <w:lang w:val="en-US"/>
      </w:rPr>
      <w:t>-</w:t>
    </w:r>
    <w:r w:rsidRPr="00D419F4">
      <w:rPr>
        <w:rFonts w:ascii="Calibri" w:hAnsi="Calibri"/>
        <w:b/>
        <w:sz w:val="20"/>
        <w:szCs w:val="20"/>
        <w:lang w:val="en-US"/>
      </w:rPr>
      <w:t>mail</w:t>
    </w:r>
    <w:r w:rsidRPr="00230C32">
      <w:rPr>
        <w:rFonts w:ascii="Calibri" w:hAnsi="Calibri"/>
        <w:b/>
        <w:sz w:val="20"/>
        <w:szCs w:val="20"/>
        <w:lang w:val="en-US"/>
      </w:rPr>
      <w:t>:</w:t>
    </w:r>
    <w:r w:rsidRPr="00230C32">
      <w:rPr>
        <w:rFonts w:ascii="Calibri" w:hAnsi="Calibri"/>
        <w:sz w:val="20"/>
        <w:szCs w:val="20"/>
        <w:lang w:val="en-US"/>
      </w:rPr>
      <w:t xml:space="preserve"> </w:t>
    </w:r>
    <w:r>
      <w:rPr>
        <w:rFonts w:ascii="Calibri" w:hAnsi="Calibri"/>
        <w:sz w:val="20"/>
        <w:szCs w:val="20"/>
        <w:lang w:val="en-US"/>
      </w:rPr>
      <w:t>info</w:t>
    </w:r>
    <w:r w:rsidRPr="00230C32">
      <w:rPr>
        <w:rFonts w:ascii="Calibri" w:hAnsi="Calibri"/>
        <w:sz w:val="20"/>
        <w:szCs w:val="20"/>
        <w:lang w:val="en-US"/>
      </w:rPr>
      <w:t>@</w:t>
    </w:r>
    <w:r>
      <w:rPr>
        <w:rFonts w:ascii="Calibri" w:hAnsi="Calibri"/>
        <w:sz w:val="20"/>
        <w:szCs w:val="20"/>
        <w:lang w:val="en-US"/>
      </w:rPr>
      <w:t>zaman</w:t>
    </w:r>
    <w:r w:rsidRPr="00230C32">
      <w:rPr>
        <w:rFonts w:ascii="Calibri" w:hAnsi="Calibri"/>
        <w:sz w:val="20"/>
        <w:szCs w:val="20"/>
        <w:lang w:val="en-US"/>
      </w:rPr>
      <w:t>.</w:t>
    </w:r>
    <w:r w:rsidRPr="00D419F4">
      <w:rPr>
        <w:rFonts w:ascii="Calibri" w:hAnsi="Calibri"/>
        <w:sz w:val="20"/>
        <w:szCs w:val="20"/>
        <w:lang w:val="en-US"/>
      </w:rPr>
      <w:t>ru</w:t>
    </w:r>
    <w:r w:rsidRPr="00230C32">
      <w:rPr>
        <w:rFonts w:ascii="Calibri" w:hAnsi="Calibr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="Calibri" w:hAnsi="Calibri"/>
        <w:spacing w:val="20"/>
        <w:sz w:val="20"/>
        <w:szCs w:val="20"/>
        <w:lang w:val="en-US"/>
      </w:rPr>
      <w:t xml:space="preserve">           </w:t>
    </w:r>
    <w:r w:rsidRPr="00230C32">
      <w:rPr>
        <w:rFonts w:ascii="Calibri" w:hAnsi="Calibri"/>
        <w:spacing w:val="20"/>
        <w:sz w:val="20"/>
        <w:szCs w:val="20"/>
        <w:lang w:val="en-US"/>
      </w:rPr>
      <w:t xml:space="preserve">   </w:t>
    </w:r>
    <w:r w:rsidRPr="00230C32">
      <w:rPr>
        <w:sz w:val="20"/>
        <w:szCs w:val="20"/>
        <w:lang w:val="en-US"/>
      </w:rPr>
      <w:t>●</w:t>
    </w:r>
    <w:r w:rsidRPr="00230C32">
      <w:rPr>
        <w:rFonts w:ascii="Calibri" w:hAnsi="Calibri"/>
        <w:sz w:val="20"/>
        <w:szCs w:val="20"/>
        <w:lang w:val="en-US"/>
      </w:rPr>
      <w:t xml:space="preserve"> </w:t>
    </w:r>
    <w:r w:rsidRPr="00D419F4">
      <w:rPr>
        <w:rFonts w:ascii="Calibri" w:hAnsi="Calibri"/>
        <w:sz w:val="20"/>
        <w:szCs w:val="20"/>
      </w:rPr>
      <w:t>тел</w:t>
    </w:r>
    <w:r w:rsidRPr="00230C32">
      <w:rPr>
        <w:rFonts w:ascii="Calibri" w:hAnsi="Calibri"/>
        <w:sz w:val="20"/>
        <w:szCs w:val="20"/>
        <w:lang w:val="en-US"/>
      </w:rPr>
      <w:t xml:space="preserve">.  </w:t>
    </w:r>
    <w:r w:rsidRPr="00230C32">
      <w:rPr>
        <w:rFonts w:ascii="Calibri" w:hAnsi="Calibri"/>
        <w:sz w:val="20"/>
        <w:szCs w:val="20"/>
      </w:rPr>
      <w:t xml:space="preserve">(347) 223-33-74, </w:t>
    </w:r>
    <w:r w:rsidR="00983A0F">
      <w:rPr>
        <w:rFonts w:ascii="Calibri" w:hAnsi="Calibri"/>
        <w:sz w:val="20"/>
        <w:szCs w:val="20"/>
      </w:rPr>
      <w:t>+7-927-236-2340</w:t>
    </w:r>
  </w:p>
  <w:p w:rsidR="00CC5A67" w:rsidRPr="00230C32" w:rsidRDefault="00CC5A67" w:rsidP="00230C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45E"/>
    <w:multiLevelType w:val="multilevel"/>
    <w:tmpl w:val="2E3C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45EA0"/>
    <w:multiLevelType w:val="multilevel"/>
    <w:tmpl w:val="C4C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E230E"/>
    <w:multiLevelType w:val="multilevel"/>
    <w:tmpl w:val="EBE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002EA"/>
    <w:multiLevelType w:val="multilevel"/>
    <w:tmpl w:val="044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D56EAE"/>
    <w:multiLevelType w:val="hybridMultilevel"/>
    <w:tmpl w:val="42C85C72"/>
    <w:lvl w:ilvl="0" w:tplc="6882CA30">
      <w:start w:val="2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0116770"/>
    <w:multiLevelType w:val="multilevel"/>
    <w:tmpl w:val="ED3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980DD8"/>
    <w:multiLevelType w:val="multilevel"/>
    <w:tmpl w:val="8404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A879FB"/>
    <w:multiLevelType w:val="multilevel"/>
    <w:tmpl w:val="F012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F213B1"/>
    <w:multiLevelType w:val="multilevel"/>
    <w:tmpl w:val="5990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8641E5"/>
    <w:multiLevelType w:val="multilevel"/>
    <w:tmpl w:val="79C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617C9C"/>
    <w:multiLevelType w:val="hybridMultilevel"/>
    <w:tmpl w:val="A2A07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F359A"/>
    <w:multiLevelType w:val="multilevel"/>
    <w:tmpl w:val="3A2C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57A4B"/>
    <w:multiLevelType w:val="multilevel"/>
    <w:tmpl w:val="C1B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30740E"/>
    <w:multiLevelType w:val="multilevel"/>
    <w:tmpl w:val="0886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316B3"/>
    <w:multiLevelType w:val="multilevel"/>
    <w:tmpl w:val="156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FD7A28"/>
    <w:multiLevelType w:val="multilevel"/>
    <w:tmpl w:val="41D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656F95"/>
    <w:multiLevelType w:val="multilevel"/>
    <w:tmpl w:val="D288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0F4265"/>
    <w:multiLevelType w:val="multilevel"/>
    <w:tmpl w:val="DFFA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292C23"/>
    <w:multiLevelType w:val="multilevel"/>
    <w:tmpl w:val="F52C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1A6E3F"/>
    <w:multiLevelType w:val="multilevel"/>
    <w:tmpl w:val="81E6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277E04"/>
    <w:multiLevelType w:val="multilevel"/>
    <w:tmpl w:val="860A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C0374E"/>
    <w:multiLevelType w:val="multilevel"/>
    <w:tmpl w:val="C78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C9688C"/>
    <w:multiLevelType w:val="multilevel"/>
    <w:tmpl w:val="14A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3916AC"/>
    <w:multiLevelType w:val="multilevel"/>
    <w:tmpl w:val="11C0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EA07F0"/>
    <w:multiLevelType w:val="multilevel"/>
    <w:tmpl w:val="894C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55270E"/>
    <w:multiLevelType w:val="multilevel"/>
    <w:tmpl w:val="FC6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3D6BF2"/>
    <w:multiLevelType w:val="multilevel"/>
    <w:tmpl w:val="F14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704A7B"/>
    <w:multiLevelType w:val="multilevel"/>
    <w:tmpl w:val="496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746BD7"/>
    <w:multiLevelType w:val="multilevel"/>
    <w:tmpl w:val="EA56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A502B7"/>
    <w:multiLevelType w:val="multilevel"/>
    <w:tmpl w:val="8874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3D0477"/>
    <w:multiLevelType w:val="multilevel"/>
    <w:tmpl w:val="FBE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004D68"/>
    <w:multiLevelType w:val="multilevel"/>
    <w:tmpl w:val="9232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BB3E36"/>
    <w:multiLevelType w:val="multilevel"/>
    <w:tmpl w:val="C92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051A47"/>
    <w:multiLevelType w:val="multilevel"/>
    <w:tmpl w:val="B436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FB0337"/>
    <w:multiLevelType w:val="multilevel"/>
    <w:tmpl w:val="ED3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F53533"/>
    <w:multiLevelType w:val="multilevel"/>
    <w:tmpl w:val="693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7"/>
  </w:num>
  <w:num w:numId="5">
    <w:abstractNumId w:val="18"/>
  </w:num>
  <w:num w:numId="6">
    <w:abstractNumId w:val="34"/>
  </w:num>
  <w:num w:numId="7">
    <w:abstractNumId w:val="32"/>
  </w:num>
  <w:num w:numId="8">
    <w:abstractNumId w:val="17"/>
  </w:num>
  <w:num w:numId="9">
    <w:abstractNumId w:val="26"/>
  </w:num>
  <w:num w:numId="10">
    <w:abstractNumId w:val="11"/>
  </w:num>
  <w:num w:numId="11">
    <w:abstractNumId w:val="29"/>
  </w:num>
  <w:num w:numId="12">
    <w:abstractNumId w:val="23"/>
  </w:num>
  <w:num w:numId="13">
    <w:abstractNumId w:val="24"/>
  </w:num>
  <w:num w:numId="14">
    <w:abstractNumId w:val="8"/>
  </w:num>
  <w:num w:numId="15">
    <w:abstractNumId w:val="28"/>
  </w:num>
  <w:num w:numId="16">
    <w:abstractNumId w:val="21"/>
  </w:num>
  <w:num w:numId="17">
    <w:abstractNumId w:val="6"/>
  </w:num>
  <w:num w:numId="18">
    <w:abstractNumId w:val="2"/>
  </w:num>
  <w:num w:numId="19">
    <w:abstractNumId w:val="12"/>
  </w:num>
  <w:num w:numId="20">
    <w:abstractNumId w:val="5"/>
  </w:num>
  <w:num w:numId="21">
    <w:abstractNumId w:val="30"/>
  </w:num>
  <w:num w:numId="22">
    <w:abstractNumId w:val="3"/>
  </w:num>
  <w:num w:numId="23">
    <w:abstractNumId w:val="13"/>
  </w:num>
  <w:num w:numId="24">
    <w:abstractNumId w:val="15"/>
  </w:num>
  <w:num w:numId="25">
    <w:abstractNumId w:val="9"/>
  </w:num>
  <w:num w:numId="26">
    <w:abstractNumId w:val="16"/>
  </w:num>
  <w:num w:numId="27">
    <w:abstractNumId w:val="0"/>
  </w:num>
  <w:num w:numId="28">
    <w:abstractNumId w:val="31"/>
  </w:num>
  <w:num w:numId="29">
    <w:abstractNumId w:val="25"/>
  </w:num>
  <w:num w:numId="30">
    <w:abstractNumId w:val="22"/>
  </w:num>
  <w:num w:numId="31">
    <w:abstractNumId w:val="35"/>
  </w:num>
  <w:num w:numId="32">
    <w:abstractNumId w:val="7"/>
  </w:num>
  <w:num w:numId="33">
    <w:abstractNumId w:val="19"/>
  </w:num>
  <w:num w:numId="34">
    <w:abstractNumId w:val="33"/>
  </w:num>
  <w:num w:numId="35">
    <w:abstractNumId w:val="1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CB"/>
    <w:rsid w:val="00013349"/>
    <w:rsid w:val="0006086A"/>
    <w:rsid w:val="00087BC2"/>
    <w:rsid w:val="00092AE4"/>
    <w:rsid w:val="000A1333"/>
    <w:rsid w:val="000B21DF"/>
    <w:rsid w:val="000B3B82"/>
    <w:rsid w:val="000B4DA7"/>
    <w:rsid w:val="000B5335"/>
    <w:rsid w:val="000C251F"/>
    <w:rsid w:val="000D070A"/>
    <w:rsid w:val="000D46D9"/>
    <w:rsid w:val="000E0B33"/>
    <w:rsid w:val="000E0B5B"/>
    <w:rsid w:val="000F5A38"/>
    <w:rsid w:val="00112936"/>
    <w:rsid w:val="00112B67"/>
    <w:rsid w:val="00113EA1"/>
    <w:rsid w:val="00131568"/>
    <w:rsid w:val="00137751"/>
    <w:rsid w:val="001661F0"/>
    <w:rsid w:val="00174393"/>
    <w:rsid w:val="001761FB"/>
    <w:rsid w:val="00177B8B"/>
    <w:rsid w:val="001A4929"/>
    <w:rsid w:val="001A5653"/>
    <w:rsid w:val="001A70C7"/>
    <w:rsid w:val="001B139F"/>
    <w:rsid w:val="001B3773"/>
    <w:rsid w:val="001F17AD"/>
    <w:rsid w:val="00214A13"/>
    <w:rsid w:val="002271BE"/>
    <w:rsid w:val="00230C32"/>
    <w:rsid w:val="00237C16"/>
    <w:rsid w:val="00241BB1"/>
    <w:rsid w:val="00242339"/>
    <w:rsid w:val="0025672C"/>
    <w:rsid w:val="00267E7F"/>
    <w:rsid w:val="00272651"/>
    <w:rsid w:val="00273156"/>
    <w:rsid w:val="00292B24"/>
    <w:rsid w:val="002957D9"/>
    <w:rsid w:val="002D3795"/>
    <w:rsid w:val="002D4B5A"/>
    <w:rsid w:val="003074FC"/>
    <w:rsid w:val="003163E4"/>
    <w:rsid w:val="00317F5A"/>
    <w:rsid w:val="00337746"/>
    <w:rsid w:val="00366C0D"/>
    <w:rsid w:val="00370CBF"/>
    <w:rsid w:val="003731A8"/>
    <w:rsid w:val="00384BBF"/>
    <w:rsid w:val="00386103"/>
    <w:rsid w:val="00386FDC"/>
    <w:rsid w:val="003B07C7"/>
    <w:rsid w:val="003B2C4C"/>
    <w:rsid w:val="003B68EC"/>
    <w:rsid w:val="003B7605"/>
    <w:rsid w:val="003D60CF"/>
    <w:rsid w:val="0040176B"/>
    <w:rsid w:val="00407AC3"/>
    <w:rsid w:val="004330FB"/>
    <w:rsid w:val="00444452"/>
    <w:rsid w:val="00455BDB"/>
    <w:rsid w:val="00466961"/>
    <w:rsid w:val="00467413"/>
    <w:rsid w:val="004703A7"/>
    <w:rsid w:val="00484AD5"/>
    <w:rsid w:val="004B1D47"/>
    <w:rsid w:val="004B6856"/>
    <w:rsid w:val="004B7FCB"/>
    <w:rsid w:val="004E69C9"/>
    <w:rsid w:val="004F452A"/>
    <w:rsid w:val="00506106"/>
    <w:rsid w:val="00517C59"/>
    <w:rsid w:val="00520609"/>
    <w:rsid w:val="00534660"/>
    <w:rsid w:val="005518DB"/>
    <w:rsid w:val="00573D28"/>
    <w:rsid w:val="00593BAA"/>
    <w:rsid w:val="005954D1"/>
    <w:rsid w:val="00597D52"/>
    <w:rsid w:val="005A246F"/>
    <w:rsid w:val="005B13D4"/>
    <w:rsid w:val="005B4C6E"/>
    <w:rsid w:val="005E15E6"/>
    <w:rsid w:val="005E403D"/>
    <w:rsid w:val="005E41F0"/>
    <w:rsid w:val="006129BB"/>
    <w:rsid w:val="0062642D"/>
    <w:rsid w:val="00634374"/>
    <w:rsid w:val="0063451A"/>
    <w:rsid w:val="006363D1"/>
    <w:rsid w:val="0064538E"/>
    <w:rsid w:val="0066094C"/>
    <w:rsid w:val="00667FDC"/>
    <w:rsid w:val="006814D4"/>
    <w:rsid w:val="00694658"/>
    <w:rsid w:val="006B3020"/>
    <w:rsid w:val="006B44C2"/>
    <w:rsid w:val="006B5BE5"/>
    <w:rsid w:val="006B7EB9"/>
    <w:rsid w:val="006C06CD"/>
    <w:rsid w:val="006C0E36"/>
    <w:rsid w:val="006C1FD6"/>
    <w:rsid w:val="006E4998"/>
    <w:rsid w:val="006E537D"/>
    <w:rsid w:val="006E6EB3"/>
    <w:rsid w:val="00706F8E"/>
    <w:rsid w:val="00712343"/>
    <w:rsid w:val="00727D0B"/>
    <w:rsid w:val="00731905"/>
    <w:rsid w:val="0073347D"/>
    <w:rsid w:val="007363AE"/>
    <w:rsid w:val="0073667D"/>
    <w:rsid w:val="0075049E"/>
    <w:rsid w:val="00761757"/>
    <w:rsid w:val="00767B00"/>
    <w:rsid w:val="00770B93"/>
    <w:rsid w:val="00771BA7"/>
    <w:rsid w:val="00774109"/>
    <w:rsid w:val="00783CB3"/>
    <w:rsid w:val="00784BE6"/>
    <w:rsid w:val="007C39EB"/>
    <w:rsid w:val="007C482A"/>
    <w:rsid w:val="007C54E8"/>
    <w:rsid w:val="007E7B30"/>
    <w:rsid w:val="008107CE"/>
    <w:rsid w:val="00826A6B"/>
    <w:rsid w:val="008842D1"/>
    <w:rsid w:val="008A2D84"/>
    <w:rsid w:val="008B1580"/>
    <w:rsid w:val="008E047B"/>
    <w:rsid w:val="009036B8"/>
    <w:rsid w:val="00920384"/>
    <w:rsid w:val="00925EF9"/>
    <w:rsid w:val="0094157B"/>
    <w:rsid w:val="0094314B"/>
    <w:rsid w:val="009627A2"/>
    <w:rsid w:val="00963AB7"/>
    <w:rsid w:val="00967DED"/>
    <w:rsid w:val="00975110"/>
    <w:rsid w:val="00983A0F"/>
    <w:rsid w:val="00993CA7"/>
    <w:rsid w:val="009D348D"/>
    <w:rsid w:val="00A01E24"/>
    <w:rsid w:val="00A1057B"/>
    <w:rsid w:val="00A224E1"/>
    <w:rsid w:val="00A424EF"/>
    <w:rsid w:val="00A510E2"/>
    <w:rsid w:val="00A567F2"/>
    <w:rsid w:val="00A60FBC"/>
    <w:rsid w:val="00A64009"/>
    <w:rsid w:val="00A75886"/>
    <w:rsid w:val="00A968A5"/>
    <w:rsid w:val="00AC56C1"/>
    <w:rsid w:val="00AC7746"/>
    <w:rsid w:val="00AD1E0A"/>
    <w:rsid w:val="00AE0B74"/>
    <w:rsid w:val="00AF007E"/>
    <w:rsid w:val="00AF7D3E"/>
    <w:rsid w:val="00B00CC6"/>
    <w:rsid w:val="00B1527A"/>
    <w:rsid w:val="00B242DD"/>
    <w:rsid w:val="00B314FC"/>
    <w:rsid w:val="00B562A8"/>
    <w:rsid w:val="00B746C7"/>
    <w:rsid w:val="00B7758A"/>
    <w:rsid w:val="00B8158E"/>
    <w:rsid w:val="00B85DB3"/>
    <w:rsid w:val="00BA3ACD"/>
    <w:rsid w:val="00BA3DEA"/>
    <w:rsid w:val="00BC16B8"/>
    <w:rsid w:val="00BC3006"/>
    <w:rsid w:val="00BC7E67"/>
    <w:rsid w:val="00BD0508"/>
    <w:rsid w:val="00BD6B96"/>
    <w:rsid w:val="00BE0702"/>
    <w:rsid w:val="00BE4E63"/>
    <w:rsid w:val="00BF488A"/>
    <w:rsid w:val="00C05C3A"/>
    <w:rsid w:val="00C13CF4"/>
    <w:rsid w:val="00C14BEB"/>
    <w:rsid w:val="00C16EA9"/>
    <w:rsid w:val="00C204D4"/>
    <w:rsid w:val="00C236DA"/>
    <w:rsid w:val="00C2570A"/>
    <w:rsid w:val="00C35FFD"/>
    <w:rsid w:val="00C42B3F"/>
    <w:rsid w:val="00C6310F"/>
    <w:rsid w:val="00C735D0"/>
    <w:rsid w:val="00C85F89"/>
    <w:rsid w:val="00C87098"/>
    <w:rsid w:val="00C9371E"/>
    <w:rsid w:val="00CB059C"/>
    <w:rsid w:val="00CB11CB"/>
    <w:rsid w:val="00CB4038"/>
    <w:rsid w:val="00CC5A67"/>
    <w:rsid w:val="00CE42F5"/>
    <w:rsid w:val="00CE5AA7"/>
    <w:rsid w:val="00D018B4"/>
    <w:rsid w:val="00D04121"/>
    <w:rsid w:val="00D0751D"/>
    <w:rsid w:val="00D35D8F"/>
    <w:rsid w:val="00D712BE"/>
    <w:rsid w:val="00D8527A"/>
    <w:rsid w:val="00D966F0"/>
    <w:rsid w:val="00D97EFD"/>
    <w:rsid w:val="00DC0CF0"/>
    <w:rsid w:val="00DC4555"/>
    <w:rsid w:val="00DC59A7"/>
    <w:rsid w:val="00DC5D70"/>
    <w:rsid w:val="00DD3508"/>
    <w:rsid w:val="00DE7337"/>
    <w:rsid w:val="00E112F9"/>
    <w:rsid w:val="00E26BA7"/>
    <w:rsid w:val="00E30D1B"/>
    <w:rsid w:val="00E34232"/>
    <w:rsid w:val="00E346DD"/>
    <w:rsid w:val="00E41A49"/>
    <w:rsid w:val="00E55C69"/>
    <w:rsid w:val="00E732A5"/>
    <w:rsid w:val="00E73915"/>
    <w:rsid w:val="00E90661"/>
    <w:rsid w:val="00EC4AF6"/>
    <w:rsid w:val="00F02DF8"/>
    <w:rsid w:val="00F136C1"/>
    <w:rsid w:val="00F3113C"/>
    <w:rsid w:val="00F40BA1"/>
    <w:rsid w:val="00F5481A"/>
    <w:rsid w:val="00F77B4E"/>
    <w:rsid w:val="00F97E3A"/>
    <w:rsid w:val="00FB5818"/>
    <w:rsid w:val="00FB5F02"/>
    <w:rsid w:val="00FB6911"/>
    <w:rsid w:val="00FB78F4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C82BDC"/>
  <w15:docId w15:val="{6FB38B7D-902E-4603-879B-38B60113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5A"/>
    <w:rPr>
      <w:sz w:val="24"/>
      <w:szCs w:val="24"/>
    </w:rPr>
  </w:style>
  <w:style w:type="paragraph" w:styleId="1">
    <w:name w:val="heading 1"/>
    <w:basedOn w:val="a"/>
    <w:next w:val="a"/>
    <w:qFormat/>
    <w:rsid w:val="006E6EB3"/>
    <w:pPr>
      <w:keepNext/>
      <w:outlineLvl w:val="0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"/>
    <w:link w:val="30"/>
    <w:unhideWhenUsed/>
    <w:qFormat/>
    <w:rsid w:val="00983A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FCB"/>
    <w:rPr>
      <w:color w:val="0000FF"/>
      <w:u w:val="single"/>
    </w:rPr>
  </w:style>
  <w:style w:type="paragraph" w:styleId="a4">
    <w:name w:val="Balloon Text"/>
    <w:basedOn w:val="a"/>
    <w:link w:val="a5"/>
    <w:rsid w:val="009203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20384"/>
    <w:rPr>
      <w:rFonts w:ascii="Tahoma" w:hAnsi="Tahoma" w:cs="Tahoma"/>
      <w:sz w:val="16"/>
      <w:szCs w:val="16"/>
    </w:rPr>
  </w:style>
  <w:style w:type="paragraph" w:customStyle="1" w:styleId="forma">
    <w:name w:val="forma"/>
    <w:basedOn w:val="a"/>
    <w:rsid w:val="00517C5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7C59"/>
  </w:style>
  <w:style w:type="paragraph" w:customStyle="1" w:styleId="forma1">
    <w:name w:val="forma1"/>
    <w:basedOn w:val="a"/>
    <w:rsid w:val="00517C5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CC5A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5A67"/>
    <w:rPr>
      <w:sz w:val="24"/>
      <w:szCs w:val="24"/>
    </w:rPr>
  </w:style>
  <w:style w:type="paragraph" w:styleId="a8">
    <w:name w:val="footer"/>
    <w:basedOn w:val="a"/>
    <w:link w:val="a9"/>
    <w:rsid w:val="00CC5A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A6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83A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ld">
    <w:name w:val="bold"/>
    <w:basedOn w:val="a0"/>
    <w:rsid w:val="00983A0F"/>
  </w:style>
  <w:style w:type="paragraph" w:styleId="aa">
    <w:name w:val="Normal (Web)"/>
    <w:basedOn w:val="a"/>
    <w:uiPriority w:val="99"/>
    <w:unhideWhenUsed/>
    <w:rsid w:val="00983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8D1F-4FF1-434D-93D9-D4C01EF2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Практический Бухгалтерский учет</vt:lpstr>
    </vt:vector>
  </TitlesOfParts>
  <Company>MSPUTNIK</Company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Практический Бухгалтерский учет</dc:title>
  <dc:subject/>
  <dc:creator>eXPerience</dc:creator>
  <cp:keywords/>
  <cp:lastModifiedBy>Сотрудник №1</cp:lastModifiedBy>
  <cp:revision>5</cp:revision>
  <cp:lastPrinted>2015-04-07T16:05:00Z</cp:lastPrinted>
  <dcterms:created xsi:type="dcterms:W3CDTF">2019-12-05T08:22:00Z</dcterms:created>
  <dcterms:modified xsi:type="dcterms:W3CDTF">2021-04-12T11:30:00Z</dcterms:modified>
</cp:coreProperties>
</file>